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C8F6" w14:textId="351AAE38" w:rsidR="00FA0CB5" w:rsidRPr="00000F19" w:rsidRDefault="00362D01" w:rsidP="00362D01">
      <w:pPr>
        <w:spacing w:line="580" w:lineRule="exact"/>
        <w:rPr>
          <w:rFonts w:ascii="黑体" w:eastAsia="黑体" w:hAnsi="黑体"/>
          <w:sz w:val="32"/>
          <w:szCs w:val="32"/>
        </w:rPr>
      </w:pPr>
      <w:r w:rsidRPr="00000F19">
        <w:rPr>
          <w:rFonts w:ascii="黑体" w:eastAsia="黑体" w:hAnsi="黑体" w:hint="eastAsia"/>
          <w:sz w:val="32"/>
          <w:szCs w:val="32"/>
        </w:rPr>
        <w:t xml:space="preserve">附 </w:t>
      </w:r>
      <w:r w:rsidRPr="00000F19">
        <w:rPr>
          <w:rFonts w:ascii="黑体" w:eastAsia="黑体" w:hAnsi="黑体"/>
          <w:sz w:val="32"/>
          <w:szCs w:val="32"/>
        </w:rPr>
        <w:t xml:space="preserve"> </w:t>
      </w:r>
      <w:r w:rsidRPr="00000F19">
        <w:rPr>
          <w:rFonts w:ascii="黑体" w:eastAsia="黑体" w:hAnsi="黑体" w:hint="eastAsia"/>
          <w:sz w:val="32"/>
          <w:szCs w:val="32"/>
        </w:rPr>
        <w:t>件</w:t>
      </w:r>
    </w:p>
    <w:p w14:paraId="5B9A7827" w14:textId="7D4BD66D" w:rsidR="00362D01" w:rsidRPr="00C1512C" w:rsidRDefault="00C1512C" w:rsidP="00C1512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1512C">
        <w:rPr>
          <w:rFonts w:ascii="方正小标宋简体" w:eastAsia="方正小标宋简体" w:hint="eastAsia"/>
          <w:sz w:val="44"/>
          <w:szCs w:val="44"/>
        </w:rPr>
        <w:t>学习材料</w:t>
      </w:r>
    </w:p>
    <w:p w14:paraId="616E04BD" w14:textId="7064A1A0" w:rsidR="00C1512C" w:rsidRDefault="00C1512C" w:rsidP="00C1512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F997B4C" w14:textId="18B8DC36" w:rsidR="00C1512C" w:rsidRPr="00E9363A" w:rsidRDefault="00ED7B61" w:rsidP="00000F1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363A">
        <w:rPr>
          <w:rFonts w:ascii="黑体" w:eastAsia="黑体" w:hAnsi="黑体" w:hint="eastAsia"/>
          <w:sz w:val="32"/>
          <w:szCs w:val="32"/>
        </w:rPr>
        <w:t>一、</w:t>
      </w:r>
      <w:r w:rsidR="0090163F" w:rsidRPr="00E9363A">
        <w:rPr>
          <w:rFonts w:ascii="黑体" w:eastAsia="黑体" w:hAnsi="黑体" w:hint="eastAsia"/>
          <w:sz w:val="32"/>
          <w:szCs w:val="32"/>
        </w:rPr>
        <w:t>党章党规</w:t>
      </w:r>
    </w:p>
    <w:p w14:paraId="5AC94EAC" w14:textId="0C8F6625" w:rsidR="00364835" w:rsidRDefault="00364835" w:rsidP="00000F1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364835">
        <w:rPr>
          <w:rFonts w:ascii="仿宋_GB2312" w:eastAsia="仿宋_GB2312" w:hint="eastAsia"/>
          <w:sz w:val="32"/>
          <w:szCs w:val="32"/>
        </w:rPr>
        <w:t>中国共产党章程（</w:t>
      </w:r>
      <w:r w:rsidRPr="00364835">
        <w:rPr>
          <w:rFonts w:ascii="仿宋_GB2312" w:eastAsia="仿宋_GB2312"/>
          <w:sz w:val="32"/>
          <w:szCs w:val="32"/>
        </w:rPr>
        <w:t>2022年修改）</w:t>
      </w:r>
    </w:p>
    <w:p w14:paraId="06E4C290" w14:textId="3C876C09" w:rsidR="00364835" w:rsidRDefault="00DC6A3E" w:rsidP="00000F1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6" w:history="1">
        <w:r w:rsidR="00364835" w:rsidRPr="00F61E20">
          <w:rPr>
            <w:rStyle w:val="a8"/>
            <w:rFonts w:ascii="仿宋_GB2312" w:eastAsia="仿宋_GB2312"/>
            <w:sz w:val="32"/>
            <w:szCs w:val="32"/>
          </w:rPr>
          <w:t>https://www.12371.cn/2022/10/26/ARTI1666788342244946.shtml</w:t>
        </w:r>
      </w:hyperlink>
    </w:p>
    <w:p w14:paraId="28ED886A" w14:textId="308B19CE" w:rsidR="00414A45" w:rsidRDefault="00414A45" w:rsidP="00414A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4A45">
        <w:rPr>
          <w:rFonts w:ascii="仿宋_GB2312" w:eastAsia="仿宋_GB2312"/>
          <w:sz w:val="32"/>
          <w:szCs w:val="32"/>
        </w:rPr>
        <w:t>2.中国共产党纪律处分条例（自2024年1月1日起施行）</w:t>
      </w:r>
    </w:p>
    <w:p w14:paraId="6369D3E4" w14:textId="65A80DFD" w:rsidR="00414A45" w:rsidRDefault="00DC6A3E" w:rsidP="00414A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7" w:history="1">
        <w:r w:rsidR="00943CA1" w:rsidRPr="00F61E20">
          <w:rPr>
            <w:rStyle w:val="a8"/>
            <w:rFonts w:ascii="仿宋_GB2312" w:eastAsia="仿宋_GB2312"/>
            <w:sz w:val="32"/>
            <w:szCs w:val="32"/>
          </w:rPr>
          <w:t>https://www.12371.cn/2023/12/27/ARTI1703689211048182.shtml</w:t>
        </w:r>
      </w:hyperlink>
    </w:p>
    <w:p w14:paraId="1F871057" w14:textId="77777777" w:rsidR="00943CA1" w:rsidRPr="00364835" w:rsidRDefault="00943CA1" w:rsidP="00943CA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4A45">
        <w:rPr>
          <w:rFonts w:ascii="仿宋_GB2312" w:eastAsia="仿宋_GB2312"/>
          <w:sz w:val="32"/>
          <w:szCs w:val="32"/>
        </w:rPr>
        <w:t>3.党史学习教育工作条例（2024年2月5日中共中央发布）</w:t>
      </w:r>
    </w:p>
    <w:p w14:paraId="62D218F0" w14:textId="185EBF96" w:rsidR="00943CA1" w:rsidRDefault="00DC6A3E" w:rsidP="00414A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8" w:history="1">
        <w:r w:rsidR="00990873" w:rsidRPr="00F61E20">
          <w:rPr>
            <w:rStyle w:val="a8"/>
            <w:rFonts w:ascii="仿宋_GB2312" w:eastAsia="仿宋_GB2312"/>
            <w:sz w:val="32"/>
            <w:szCs w:val="32"/>
          </w:rPr>
          <w:t>https://www.12371.cn/2024/02/19/ARTI1708338178405882.shtml</w:t>
        </w:r>
      </w:hyperlink>
    </w:p>
    <w:p w14:paraId="46CEE31A" w14:textId="664927E9" w:rsidR="00990873" w:rsidRPr="00E9363A" w:rsidRDefault="00990873" w:rsidP="0099087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363A">
        <w:rPr>
          <w:rFonts w:ascii="黑体" w:eastAsia="黑体" w:hAnsi="黑体" w:hint="eastAsia"/>
          <w:sz w:val="32"/>
          <w:szCs w:val="32"/>
        </w:rPr>
        <w:t>二、学习贯彻党的二十届</w:t>
      </w:r>
      <w:r w:rsidR="005F712D">
        <w:rPr>
          <w:rFonts w:ascii="黑体" w:eastAsia="黑体" w:hAnsi="黑体" w:hint="eastAsia"/>
          <w:sz w:val="32"/>
          <w:szCs w:val="32"/>
        </w:rPr>
        <w:t>四</w:t>
      </w:r>
      <w:r w:rsidRPr="00E9363A">
        <w:rPr>
          <w:rFonts w:ascii="黑体" w:eastAsia="黑体" w:hAnsi="黑体" w:hint="eastAsia"/>
          <w:sz w:val="32"/>
          <w:szCs w:val="32"/>
        </w:rPr>
        <w:t>中全会精神</w:t>
      </w:r>
    </w:p>
    <w:p w14:paraId="3F6FF3CA" w14:textId="6C66C524" w:rsidR="00B36296" w:rsidRDefault="00B36296" w:rsidP="009908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D6220" w:rsidRPr="00FD6220">
        <w:rPr>
          <w:rFonts w:ascii="仿宋_GB2312" w:eastAsia="仿宋_GB2312" w:hint="eastAsia"/>
          <w:sz w:val="32"/>
          <w:szCs w:val="32"/>
        </w:rPr>
        <w:t>中国共产党第二十届中央委员会第四次全体会议公报</w:t>
      </w:r>
    </w:p>
    <w:p w14:paraId="3DA5EDE4" w14:textId="00D2D7CD" w:rsidR="00B62B40" w:rsidRDefault="00DC6A3E" w:rsidP="009908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9" w:history="1">
        <w:r w:rsidR="00D66136" w:rsidRPr="003D2048">
          <w:rPr>
            <w:rStyle w:val="a8"/>
            <w:rFonts w:ascii="仿宋_GB2312" w:eastAsia="仿宋_GB2312"/>
            <w:sz w:val="32"/>
            <w:szCs w:val="32"/>
          </w:rPr>
          <w:t>http://cpc.people.com.cn/n1/2025/1023/c64094-40588223.html</w:t>
        </w:r>
      </w:hyperlink>
    </w:p>
    <w:p w14:paraId="20E003D1" w14:textId="77777777" w:rsidR="00D66136" w:rsidRDefault="00D66136" w:rsidP="00D6613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E07A86">
        <w:rPr>
          <w:rFonts w:ascii="仿宋_GB2312" w:eastAsia="仿宋_GB2312"/>
          <w:sz w:val="32"/>
          <w:szCs w:val="32"/>
        </w:rPr>
        <w:t>.</w:t>
      </w:r>
      <w:r w:rsidRPr="008F3ADB">
        <w:rPr>
          <w:rFonts w:ascii="仿宋_GB2312" w:eastAsia="仿宋_GB2312" w:hint="eastAsia"/>
          <w:sz w:val="32"/>
          <w:szCs w:val="32"/>
        </w:rPr>
        <w:t>中共中央关于制定国民经济和社会发展第十五个五年规划的建议</w:t>
      </w:r>
    </w:p>
    <w:p w14:paraId="32B545A8" w14:textId="66FA5752" w:rsidR="004B3625" w:rsidRDefault="00DC6A3E" w:rsidP="009908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10" w:history="1">
        <w:r w:rsidR="004B3625" w:rsidRPr="003D2048">
          <w:rPr>
            <w:rStyle w:val="a8"/>
            <w:rFonts w:ascii="仿宋_GB2312" w:eastAsia="仿宋_GB2312"/>
            <w:sz w:val="32"/>
            <w:szCs w:val="32"/>
          </w:rPr>
          <w:t>https://cpc.people.com.cn/n1/2025/1029/c64387-40591925.html</w:t>
        </w:r>
      </w:hyperlink>
    </w:p>
    <w:p w14:paraId="07F8D375" w14:textId="419A1674" w:rsidR="004B3625" w:rsidRDefault="004B3625" w:rsidP="004B362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E07A86">
        <w:rPr>
          <w:rFonts w:ascii="仿宋_GB2312" w:eastAsia="仿宋_GB2312"/>
          <w:sz w:val="32"/>
          <w:szCs w:val="32"/>
        </w:rPr>
        <w:t>.习近平：</w:t>
      </w:r>
      <w:r w:rsidR="0067447A" w:rsidRPr="0067447A">
        <w:rPr>
          <w:rFonts w:ascii="仿宋_GB2312" w:eastAsia="仿宋_GB2312" w:hint="eastAsia"/>
          <w:sz w:val="32"/>
          <w:szCs w:val="32"/>
        </w:rPr>
        <w:t>关于《中共中央关于制定国民经济和社会发展第</w:t>
      </w:r>
      <w:r w:rsidR="0067447A" w:rsidRPr="0067447A">
        <w:rPr>
          <w:rFonts w:ascii="仿宋_GB2312" w:eastAsia="仿宋_GB2312" w:hint="eastAsia"/>
          <w:sz w:val="32"/>
          <w:szCs w:val="32"/>
        </w:rPr>
        <w:lastRenderedPageBreak/>
        <w:t>十五个五年规划的建议》的说明</w:t>
      </w:r>
    </w:p>
    <w:p w14:paraId="7572E16A" w14:textId="5CBCFE9A" w:rsidR="004B3625" w:rsidRDefault="00DC6A3E" w:rsidP="009908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11" w:history="1">
        <w:r w:rsidR="000A32CE" w:rsidRPr="003D2048">
          <w:rPr>
            <w:rStyle w:val="a8"/>
            <w:rFonts w:ascii="仿宋_GB2312" w:eastAsia="仿宋_GB2312"/>
            <w:sz w:val="32"/>
            <w:szCs w:val="32"/>
          </w:rPr>
          <w:t>http://cpc.people.com.cn/n1/2025/1029/c64094-40591921.html</w:t>
        </w:r>
      </w:hyperlink>
    </w:p>
    <w:p w14:paraId="26525790" w14:textId="77777777" w:rsidR="000A32CE" w:rsidRPr="00E9363A" w:rsidRDefault="000A32CE" w:rsidP="000A32C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363A">
        <w:rPr>
          <w:rFonts w:ascii="黑体" w:eastAsia="黑体" w:hAnsi="黑体" w:hint="eastAsia"/>
          <w:sz w:val="32"/>
          <w:szCs w:val="32"/>
        </w:rPr>
        <w:t>三、习近平总书记近期重要讲话精神和重要文章</w:t>
      </w:r>
    </w:p>
    <w:p w14:paraId="7D415CAF" w14:textId="1B3FA119" w:rsidR="009647EC" w:rsidRDefault="009647EC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203AF">
        <w:rPr>
          <w:rFonts w:ascii="仿宋_GB2312" w:eastAsia="仿宋_GB2312" w:hint="eastAsia"/>
          <w:sz w:val="32"/>
          <w:szCs w:val="32"/>
        </w:rPr>
        <w:t>1.</w:t>
      </w:r>
      <w:r w:rsidR="00B700AF" w:rsidRPr="00B700AF">
        <w:rPr>
          <w:rFonts w:ascii="仿宋_GB2312" w:eastAsia="仿宋_GB2312" w:hAnsi="仿宋_GB2312" w:cs="仿宋_GB2312" w:hint="eastAsia"/>
          <w:sz w:val="32"/>
          <w:szCs w:val="32"/>
        </w:rPr>
        <w:t>习近平给中国青年五四奖章暨新时代青年</w:t>
      </w:r>
      <w:proofErr w:type="gramStart"/>
      <w:r w:rsidR="00B700AF" w:rsidRPr="00B700AF">
        <w:rPr>
          <w:rFonts w:ascii="仿宋_GB2312" w:eastAsia="仿宋_GB2312" w:hAnsi="仿宋_GB2312" w:cs="仿宋_GB2312" w:hint="eastAsia"/>
          <w:sz w:val="32"/>
          <w:szCs w:val="32"/>
        </w:rPr>
        <w:t>先锋奖</w:t>
      </w:r>
      <w:proofErr w:type="gramEnd"/>
      <w:r w:rsidR="00B700AF" w:rsidRPr="00B700AF">
        <w:rPr>
          <w:rFonts w:ascii="仿宋_GB2312" w:eastAsia="仿宋_GB2312" w:hAnsi="仿宋_GB2312" w:cs="仿宋_GB2312" w:hint="eastAsia"/>
          <w:sz w:val="32"/>
          <w:szCs w:val="32"/>
        </w:rPr>
        <w:t>获奖者代表的回信</w:t>
      </w:r>
    </w:p>
    <w:p w14:paraId="7313FA0C" w14:textId="65971534" w:rsidR="00A76D87" w:rsidRDefault="00A76D87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hyperlink r:id="rId12" w:history="1">
        <w:r w:rsidRPr="007C657B">
          <w:rPr>
            <w:rStyle w:val="a8"/>
            <w:rFonts w:ascii="仿宋_GB2312" w:eastAsia="仿宋_GB2312" w:hAnsi="仿宋_GB2312" w:cs="仿宋_GB2312"/>
            <w:sz w:val="32"/>
            <w:szCs w:val="32"/>
          </w:rPr>
          <w:t>https://www.12371.cn/2026/05/03/ARTI1777798894160737.shtml</w:t>
        </w:r>
      </w:hyperlink>
    </w:p>
    <w:p w14:paraId="5A3E0163" w14:textId="474CD72A" w:rsidR="00051D8E" w:rsidRPr="001D1EAE" w:rsidRDefault="00051D8E" w:rsidP="00051D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D1EAE">
        <w:rPr>
          <w:rFonts w:ascii="仿宋_GB2312" w:eastAsia="仿宋_GB2312"/>
          <w:sz w:val="32"/>
          <w:szCs w:val="32"/>
        </w:rPr>
        <w:t>2.</w:t>
      </w:r>
      <w:r w:rsidRPr="00051D8E">
        <w:rPr>
          <w:rFonts w:ascii="仿宋_GB2312" w:eastAsia="仿宋_GB2312" w:hint="eastAsia"/>
          <w:sz w:val="32"/>
          <w:szCs w:val="32"/>
        </w:rPr>
        <w:t>习近平给中共一大纪念馆、南湖革命纪念馆少先队红领巾讲解员的回信</w:t>
      </w:r>
    </w:p>
    <w:p w14:paraId="12EBC1F3" w14:textId="3499524E" w:rsidR="00A76D87" w:rsidRDefault="008B3B57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hyperlink r:id="rId13" w:history="1">
        <w:r w:rsidRPr="007C657B">
          <w:rPr>
            <w:rStyle w:val="a8"/>
            <w:rFonts w:ascii="仿宋_GB2312" w:eastAsia="仿宋_GB2312" w:hAnsi="仿宋_GB2312" w:cs="仿宋_GB2312"/>
            <w:sz w:val="32"/>
            <w:szCs w:val="32"/>
          </w:rPr>
          <w:t>https://www.12371.cn/2026/05/31/ARTI1780211752075569.shtml</w:t>
        </w:r>
      </w:hyperlink>
    </w:p>
    <w:p w14:paraId="74DB576E" w14:textId="14202960" w:rsidR="008B3B57" w:rsidRDefault="00BA7982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BA7982">
        <w:rPr>
          <w:rFonts w:ascii="仿宋_GB2312" w:eastAsia="仿宋_GB2312" w:hAnsi="仿宋_GB2312" w:cs="仿宋_GB2312" w:hint="eastAsia"/>
          <w:sz w:val="32"/>
          <w:szCs w:val="32"/>
        </w:rPr>
        <w:t>习近平同俄罗斯总统普京共同出席“中俄教育年”开幕式并致辞</w:t>
      </w:r>
    </w:p>
    <w:p w14:paraId="30E0126E" w14:textId="5A0A0ABA" w:rsidR="00BA7982" w:rsidRDefault="00BA7982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hyperlink r:id="rId14" w:history="1">
        <w:r w:rsidRPr="007C657B">
          <w:rPr>
            <w:rStyle w:val="a8"/>
            <w:rFonts w:ascii="仿宋_GB2312" w:eastAsia="仿宋_GB2312" w:hAnsi="仿宋_GB2312" w:cs="仿宋_GB2312"/>
            <w:sz w:val="32"/>
            <w:szCs w:val="32"/>
          </w:rPr>
          <w:t>http://cpc.people.com.cn/n1/2026/0520/c64094-40724023.html</w:t>
        </w:r>
      </w:hyperlink>
    </w:p>
    <w:p w14:paraId="1607C677" w14:textId="7350333B" w:rsidR="00BA7982" w:rsidRDefault="00AD3EC6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 w:rsidR="00897718" w:rsidRPr="00897718">
        <w:rPr>
          <w:rFonts w:ascii="仿宋_GB2312" w:eastAsia="仿宋_GB2312" w:hAnsi="仿宋_GB2312" w:cs="仿宋_GB2312" w:hint="eastAsia"/>
          <w:sz w:val="32"/>
          <w:szCs w:val="32"/>
        </w:rPr>
        <w:t>习近平：让</w:t>
      </w:r>
      <w:r w:rsidR="00897718" w:rsidRPr="00897718">
        <w:rPr>
          <w:rFonts w:ascii="仿宋_GB2312" w:eastAsia="仿宋_GB2312" w:hAnsi="仿宋_GB2312" w:cs="仿宋_GB2312"/>
          <w:sz w:val="32"/>
          <w:szCs w:val="32"/>
        </w:rPr>
        <w:t>2026年成为中美关系继往开来的历史性、标志性年份</w:t>
      </w:r>
    </w:p>
    <w:p w14:paraId="66CA4216" w14:textId="13922D1A" w:rsidR="00897718" w:rsidRDefault="00897718" w:rsidP="009647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hyperlink r:id="rId15" w:history="1">
        <w:r w:rsidRPr="007C657B">
          <w:rPr>
            <w:rStyle w:val="a8"/>
            <w:rFonts w:ascii="仿宋_GB2312" w:eastAsia="仿宋_GB2312" w:hAnsi="仿宋_GB2312" w:cs="仿宋_GB2312"/>
            <w:sz w:val="32"/>
            <w:szCs w:val="32"/>
          </w:rPr>
          <w:t>http://cpc.people.com.cn/n1/2026/0514/c64094-40719785.html</w:t>
        </w:r>
      </w:hyperlink>
    </w:p>
    <w:p w14:paraId="45F057F0" w14:textId="4E29909B" w:rsidR="00897718" w:rsidRDefault="00C519A9" w:rsidP="0089771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897718" w:rsidRPr="006D1616">
        <w:rPr>
          <w:rFonts w:ascii="仿宋_GB2312" w:eastAsia="仿宋_GB2312"/>
          <w:sz w:val="32"/>
          <w:szCs w:val="32"/>
        </w:rPr>
        <w:t>.</w:t>
      </w:r>
      <w:r w:rsidR="00897718" w:rsidRPr="00563DA1">
        <w:rPr>
          <w:rFonts w:ascii="仿宋_GB2312" w:eastAsia="仿宋_GB2312" w:hint="eastAsia"/>
          <w:sz w:val="32"/>
          <w:szCs w:val="32"/>
        </w:rPr>
        <w:t>做</w:t>
      </w:r>
      <w:proofErr w:type="gramStart"/>
      <w:r w:rsidR="00897718" w:rsidRPr="00563DA1">
        <w:rPr>
          <w:rFonts w:ascii="仿宋_GB2312" w:eastAsia="仿宋_GB2312" w:hint="eastAsia"/>
          <w:sz w:val="32"/>
          <w:szCs w:val="32"/>
        </w:rPr>
        <w:t>强做</w:t>
      </w:r>
      <w:proofErr w:type="gramEnd"/>
      <w:r w:rsidR="00897718" w:rsidRPr="00563DA1">
        <w:rPr>
          <w:rFonts w:ascii="仿宋_GB2312" w:eastAsia="仿宋_GB2312" w:hint="eastAsia"/>
          <w:sz w:val="32"/>
          <w:szCs w:val="32"/>
        </w:rPr>
        <w:t>优做大实体经济</w:t>
      </w:r>
      <w:bookmarkStart w:id="0" w:name="OLE_LINK1"/>
      <w:bookmarkStart w:id="1" w:name="OLE_LINK2"/>
      <w:r w:rsidR="00897718" w:rsidRPr="006D1616">
        <w:rPr>
          <w:rFonts w:ascii="仿宋_GB2312" w:eastAsia="仿宋_GB2312"/>
          <w:sz w:val="32"/>
          <w:szCs w:val="32"/>
        </w:rPr>
        <w:t>（《求是》202</w:t>
      </w:r>
      <w:r w:rsidR="00897718">
        <w:rPr>
          <w:rFonts w:ascii="仿宋_GB2312" w:eastAsia="仿宋_GB2312"/>
          <w:sz w:val="32"/>
          <w:szCs w:val="32"/>
        </w:rPr>
        <w:t>6</w:t>
      </w:r>
      <w:r w:rsidR="00897718" w:rsidRPr="006D1616">
        <w:rPr>
          <w:rFonts w:ascii="仿宋_GB2312" w:eastAsia="仿宋_GB2312"/>
          <w:sz w:val="32"/>
          <w:szCs w:val="32"/>
        </w:rPr>
        <w:t>年第</w:t>
      </w:r>
      <w:r w:rsidR="00897718">
        <w:rPr>
          <w:rFonts w:ascii="仿宋_GB2312" w:eastAsia="仿宋_GB2312"/>
          <w:sz w:val="32"/>
          <w:szCs w:val="32"/>
        </w:rPr>
        <w:t>10</w:t>
      </w:r>
      <w:r w:rsidR="00897718" w:rsidRPr="006D1616">
        <w:rPr>
          <w:rFonts w:ascii="仿宋_GB2312" w:eastAsia="仿宋_GB2312"/>
          <w:sz w:val="32"/>
          <w:szCs w:val="32"/>
        </w:rPr>
        <w:t>期发表）</w:t>
      </w:r>
      <w:bookmarkEnd w:id="0"/>
      <w:bookmarkEnd w:id="1"/>
    </w:p>
    <w:p w14:paraId="23EA077C" w14:textId="1B167175" w:rsidR="00264EE9" w:rsidRDefault="00264EE9" w:rsidP="001D1EA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16" w:history="1">
        <w:r w:rsidRPr="007C657B">
          <w:rPr>
            <w:rStyle w:val="a8"/>
            <w:rFonts w:ascii="仿宋_GB2312" w:eastAsia="仿宋_GB2312"/>
            <w:sz w:val="32"/>
            <w:szCs w:val="32"/>
          </w:rPr>
          <w:t>https://www.qstheory.cn/20260515/b875d723c32f4df887</w:t>
        </w:r>
        <w:r w:rsidRPr="007C657B">
          <w:rPr>
            <w:rStyle w:val="a8"/>
            <w:rFonts w:ascii="仿宋_GB2312" w:eastAsia="仿宋_GB2312"/>
            <w:sz w:val="32"/>
            <w:szCs w:val="32"/>
          </w:rPr>
          <w:lastRenderedPageBreak/>
          <w:t>6d45f7b178aa33/c.html</w:t>
        </w:r>
      </w:hyperlink>
    </w:p>
    <w:p w14:paraId="4B451A22" w14:textId="6A60C353" w:rsidR="00FC05A3" w:rsidRDefault="00672023" w:rsidP="00264E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bookmarkStart w:id="2" w:name="_GoBack"/>
      <w:bookmarkEnd w:id="2"/>
      <w:r w:rsidR="00264EE9">
        <w:rPr>
          <w:rFonts w:ascii="仿宋_GB2312" w:eastAsia="仿宋_GB2312"/>
          <w:sz w:val="32"/>
          <w:szCs w:val="32"/>
        </w:rPr>
        <w:t>.</w:t>
      </w:r>
      <w:r w:rsidR="00264EE9" w:rsidRPr="00264EE9">
        <w:rPr>
          <w:rFonts w:ascii="仿宋_GB2312" w:eastAsia="仿宋_GB2312" w:hint="eastAsia"/>
          <w:sz w:val="32"/>
          <w:szCs w:val="32"/>
        </w:rPr>
        <w:t>前瞻布局和发展未来产业</w:t>
      </w:r>
      <w:r w:rsidR="00A85CF4" w:rsidRPr="006D1616">
        <w:rPr>
          <w:rFonts w:ascii="仿宋_GB2312" w:eastAsia="仿宋_GB2312"/>
          <w:sz w:val="32"/>
          <w:szCs w:val="32"/>
        </w:rPr>
        <w:t>（《求是》202</w:t>
      </w:r>
      <w:r w:rsidR="00A85CF4">
        <w:rPr>
          <w:rFonts w:ascii="仿宋_GB2312" w:eastAsia="仿宋_GB2312"/>
          <w:sz w:val="32"/>
          <w:szCs w:val="32"/>
        </w:rPr>
        <w:t>6</w:t>
      </w:r>
      <w:r w:rsidR="00A85CF4" w:rsidRPr="006D1616">
        <w:rPr>
          <w:rFonts w:ascii="仿宋_GB2312" w:eastAsia="仿宋_GB2312"/>
          <w:sz w:val="32"/>
          <w:szCs w:val="32"/>
        </w:rPr>
        <w:t>年第</w:t>
      </w:r>
      <w:r w:rsidR="00A85CF4">
        <w:rPr>
          <w:rFonts w:ascii="仿宋_GB2312" w:eastAsia="仿宋_GB2312"/>
          <w:sz w:val="32"/>
          <w:szCs w:val="32"/>
        </w:rPr>
        <w:t>1</w:t>
      </w:r>
      <w:r w:rsidR="00A85CF4">
        <w:rPr>
          <w:rFonts w:ascii="仿宋_GB2312" w:eastAsia="仿宋_GB2312"/>
          <w:sz w:val="32"/>
          <w:szCs w:val="32"/>
        </w:rPr>
        <w:t>1</w:t>
      </w:r>
      <w:r w:rsidR="00A85CF4" w:rsidRPr="006D1616">
        <w:rPr>
          <w:rFonts w:ascii="仿宋_GB2312" w:eastAsia="仿宋_GB2312"/>
          <w:sz w:val="32"/>
          <w:szCs w:val="32"/>
        </w:rPr>
        <w:t>期发表）</w:t>
      </w:r>
    </w:p>
    <w:p w14:paraId="6064FF8A" w14:textId="0D18E534" w:rsidR="0035344B" w:rsidRDefault="0035344B" w:rsidP="00264E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hyperlink r:id="rId17" w:history="1">
        <w:r w:rsidRPr="007C657B">
          <w:rPr>
            <w:rStyle w:val="a8"/>
            <w:rFonts w:ascii="仿宋_GB2312" w:eastAsia="仿宋_GB2312"/>
            <w:sz w:val="32"/>
            <w:szCs w:val="32"/>
          </w:rPr>
          <w:t>https://www.qstheory.cn/20260530/8fa0ec6956ee4bf2ade0e366ce29a722/c.html</w:t>
        </w:r>
      </w:hyperlink>
    </w:p>
    <w:p w14:paraId="671FB68F" w14:textId="77777777" w:rsidR="0035344B" w:rsidRPr="0035344B" w:rsidRDefault="0035344B" w:rsidP="00264EE9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35344B" w:rsidRPr="0035344B" w:rsidSect="00362D01">
      <w:footerReference w:type="default" r:id="rId18"/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55D6E" w14:textId="77777777" w:rsidR="00DC6A3E" w:rsidRDefault="00DC6A3E" w:rsidP="00362D01">
      <w:r>
        <w:separator/>
      </w:r>
    </w:p>
  </w:endnote>
  <w:endnote w:type="continuationSeparator" w:id="0">
    <w:p w14:paraId="7B4E12CD" w14:textId="77777777" w:rsidR="00DC6A3E" w:rsidRDefault="00DC6A3E" w:rsidP="0036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9723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8C19696" w14:textId="792EB531" w:rsidR="00614FAC" w:rsidRPr="005262E0" w:rsidRDefault="005262E0" w:rsidP="005262E0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5262E0">
          <w:rPr>
            <w:rFonts w:ascii="宋体" w:eastAsia="宋体" w:hAnsi="宋体"/>
            <w:sz w:val="28"/>
            <w:szCs w:val="28"/>
          </w:rPr>
          <w:t>-</w:t>
        </w:r>
        <w:r w:rsidR="00614FAC" w:rsidRPr="005262E0">
          <w:rPr>
            <w:rFonts w:ascii="宋体" w:eastAsia="宋体" w:hAnsi="宋体"/>
            <w:sz w:val="28"/>
            <w:szCs w:val="28"/>
          </w:rPr>
          <w:fldChar w:fldCharType="begin"/>
        </w:r>
        <w:r w:rsidR="00614FAC" w:rsidRPr="005262E0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14FAC" w:rsidRPr="005262E0">
          <w:rPr>
            <w:rFonts w:ascii="宋体" w:eastAsia="宋体" w:hAnsi="宋体"/>
            <w:sz w:val="28"/>
            <w:szCs w:val="28"/>
          </w:rPr>
          <w:fldChar w:fldCharType="separate"/>
        </w:r>
        <w:r w:rsidR="00614FAC" w:rsidRPr="005262E0">
          <w:rPr>
            <w:rFonts w:ascii="宋体" w:eastAsia="宋体" w:hAnsi="宋体"/>
            <w:sz w:val="28"/>
            <w:szCs w:val="28"/>
            <w:lang w:val="zh-CN"/>
          </w:rPr>
          <w:t>2</w:t>
        </w:r>
        <w:r w:rsidR="00614FAC" w:rsidRPr="005262E0">
          <w:rPr>
            <w:rFonts w:ascii="宋体" w:eastAsia="宋体" w:hAnsi="宋体"/>
            <w:sz w:val="28"/>
            <w:szCs w:val="28"/>
          </w:rPr>
          <w:fldChar w:fldCharType="end"/>
        </w:r>
        <w:r w:rsidRPr="005262E0">
          <w:rPr>
            <w:rFonts w:ascii="宋体" w:eastAsia="宋体" w:hAnsi="宋体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83A1" w14:textId="77777777" w:rsidR="00DC6A3E" w:rsidRDefault="00DC6A3E" w:rsidP="00362D01">
      <w:r>
        <w:separator/>
      </w:r>
    </w:p>
  </w:footnote>
  <w:footnote w:type="continuationSeparator" w:id="0">
    <w:p w14:paraId="44841B57" w14:textId="77777777" w:rsidR="00DC6A3E" w:rsidRDefault="00DC6A3E" w:rsidP="00362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B5"/>
    <w:rsid w:val="00000F19"/>
    <w:rsid w:val="0000184F"/>
    <w:rsid w:val="00043E44"/>
    <w:rsid w:val="00051D8E"/>
    <w:rsid w:val="0008445B"/>
    <w:rsid w:val="00091573"/>
    <w:rsid w:val="000A32CE"/>
    <w:rsid w:val="000A35A1"/>
    <w:rsid w:val="000C3041"/>
    <w:rsid w:val="000C6224"/>
    <w:rsid w:val="00102B45"/>
    <w:rsid w:val="00113138"/>
    <w:rsid w:val="00156241"/>
    <w:rsid w:val="0017043E"/>
    <w:rsid w:val="00192895"/>
    <w:rsid w:val="001973B7"/>
    <w:rsid w:val="001B06F8"/>
    <w:rsid w:val="001B7E90"/>
    <w:rsid w:val="001C07D8"/>
    <w:rsid w:val="001D1EAE"/>
    <w:rsid w:val="002005A8"/>
    <w:rsid w:val="0021679E"/>
    <w:rsid w:val="002177E5"/>
    <w:rsid w:val="00225888"/>
    <w:rsid w:val="00231BBD"/>
    <w:rsid w:val="0023788A"/>
    <w:rsid w:val="00253438"/>
    <w:rsid w:val="00264EE9"/>
    <w:rsid w:val="00273383"/>
    <w:rsid w:val="002814D9"/>
    <w:rsid w:val="00285A8E"/>
    <w:rsid w:val="00293A0C"/>
    <w:rsid w:val="003433E1"/>
    <w:rsid w:val="0035344B"/>
    <w:rsid w:val="00362D01"/>
    <w:rsid w:val="00364835"/>
    <w:rsid w:val="003705CF"/>
    <w:rsid w:val="00390841"/>
    <w:rsid w:val="00396492"/>
    <w:rsid w:val="003A010E"/>
    <w:rsid w:val="003B4BF7"/>
    <w:rsid w:val="003B7101"/>
    <w:rsid w:val="003D05FC"/>
    <w:rsid w:val="003E2974"/>
    <w:rsid w:val="00414A45"/>
    <w:rsid w:val="00441CC3"/>
    <w:rsid w:val="00456987"/>
    <w:rsid w:val="0047752A"/>
    <w:rsid w:val="004876E2"/>
    <w:rsid w:val="004B08CA"/>
    <w:rsid w:val="004B3625"/>
    <w:rsid w:val="004C1606"/>
    <w:rsid w:val="004C43D0"/>
    <w:rsid w:val="004F1963"/>
    <w:rsid w:val="005038BC"/>
    <w:rsid w:val="005144B4"/>
    <w:rsid w:val="00515CAA"/>
    <w:rsid w:val="00517791"/>
    <w:rsid w:val="005201F5"/>
    <w:rsid w:val="005258BF"/>
    <w:rsid w:val="005262E0"/>
    <w:rsid w:val="00530E87"/>
    <w:rsid w:val="0053272F"/>
    <w:rsid w:val="00563DA1"/>
    <w:rsid w:val="0059364E"/>
    <w:rsid w:val="005C0B17"/>
    <w:rsid w:val="005D12E0"/>
    <w:rsid w:val="005D34C1"/>
    <w:rsid w:val="005E2814"/>
    <w:rsid w:val="005E7193"/>
    <w:rsid w:val="005F1AC0"/>
    <w:rsid w:val="005F712D"/>
    <w:rsid w:val="00601035"/>
    <w:rsid w:val="00612834"/>
    <w:rsid w:val="00614FAC"/>
    <w:rsid w:val="00624E7F"/>
    <w:rsid w:val="00642FDF"/>
    <w:rsid w:val="00672023"/>
    <w:rsid w:val="0067447A"/>
    <w:rsid w:val="00676E19"/>
    <w:rsid w:val="006B2ECF"/>
    <w:rsid w:val="006C7085"/>
    <w:rsid w:val="006D1616"/>
    <w:rsid w:val="00701388"/>
    <w:rsid w:val="0070608C"/>
    <w:rsid w:val="007109F3"/>
    <w:rsid w:val="0072481B"/>
    <w:rsid w:val="00744B33"/>
    <w:rsid w:val="0076685A"/>
    <w:rsid w:val="00792A50"/>
    <w:rsid w:val="007A5C94"/>
    <w:rsid w:val="007B1F6E"/>
    <w:rsid w:val="007B2166"/>
    <w:rsid w:val="007C67EF"/>
    <w:rsid w:val="00817D26"/>
    <w:rsid w:val="00834BAD"/>
    <w:rsid w:val="0087465B"/>
    <w:rsid w:val="00885DFB"/>
    <w:rsid w:val="00895AC2"/>
    <w:rsid w:val="00897718"/>
    <w:rsid w:val="008A0F09"/>
    <w:rsid w:val="008B3B57"/>
    <w:rsid w:val="008E18D8"/>
    <w:rsid w:val="008F3ADB"/>
    <w:rsid w:val="0090163F"/>
    <w:rsid w:val="00913088"/>
    <w:rsid w:val="00943CA1"/>
    <w:rsid w:val="00961601"/>
    <w:rsid w:val="00963C9A"/>
    <w:rsid w:val="009647EC"/>
    <w:rsid w:val="009710CF"/>
    <w:rsid w:val="00990873"/>
    <w:rsid w:val="00993BAA"/>
    <w:rsid w:val="009C68E6"/>
    <w:rsid w:val="009E60E0"/>
    <w:rsid w:val="00A140FD"/>
    <w:rsid w:val="00A76D87"/>
    <w:rsid w:val="00A845E9"/>
    <w:rsid w:val="00A85CF4"/>
    <w:rsid w:val="00A94B57"/>
    <w:rsid w:val="00AD3EC6"/>
    <w:rsid w:val="00B06122"/>
    <w:rsid w:val="00B07B89"/>
    <w:rsid w:val="00B17885"/>
    <w:rsid w:val="00B2035F"/>
    <w:rsid w:val="00B203D6"/>
    <w:rsid w:val="00B36296"/>
    <w:rsid w:val="00B56E0F"/>
    <w:rsid w:val="00B62B40"/>
    <w:rsid w:val="00B700AF"/>
    <w:rsid w:val="00BA2A42"/>
    <w:rsid w:val="00BA7982"/>
    <w:rsid w:val="00BB1CAC"/>
    <w:rsid w:val="00BF2F86"/>
    <w:rsid w:val="00C074AF"/>
    <w:rsid w:val="00C10BBD"/>
    <w:rsid w:val="00C144D1"/>
    <w:rsid w:val="00C1512C"/>
    <w:rsid w:val="00C42880"/>
    <w:rsid w:val="00C519A9"/>
    <w:rsid w:val="00C5525B"/>
    <w:rsid w:val="00C818CB"/>
    <w:rsid w:val="00C836A6"/>
    <w:rsid w:val="00C9699F"/>
    <w:rsid w:val="00CB08FC"/>
    <w:rsid w:val="00CD03D0"/>
    <w:rsid w:val="00CD055C"/>
    <w:rsid w:val="00CF1B6C"/>
    <w:rsid w:val="00D04D7B"/>
    <w:rsid w:val="00D31EE2"/>
    <w:rsid w:val="00D547A5"/>
    <w:rsid w:val="00D61D89"/>
    <w:rsid w:val="00D63409"/>
    <w:rsid w:val="00D66136"/>
    <w:rsid w:val="00D869B6"/>
    <w:rsid w:val="00DB1189"/>
    <w:rsid w:val="00DB4417"/>
    <w:rsid w:val="00DC6A3E"/>
    <w:rsid w:val="00DD7FE7"/>
    <w:rsid w:val="00E07A86"/>
    <w:rsid w:val="00E17FC1"/>
    <w:rsid w:val="00E53542"/>
    <w:rsid w:val="00E82160"/>
    <w:rsid w:val="00E927B5"/>
    <w:rsid w:val="00E9363A"/>
    <w:rsid w:val="00EB279A"/>
    <w:rsid w:val="00ED1A8A"/>
    <w:rsid w:val="00ED7B61"/>
    <w:rsid w:val="00EF4F0F"/>
    <w:rsid w:val="00EF59C2"/>
    <w:rsid w:val="00F035FD"/>
    <w:rsid w:val="00F12437"/>
    <w:rsid w:val="00F169C0"/>
    <w:rsid w:val="00F30F9E"/>
    <w:rsid w:val="00F439C7"/>
    <w:rsid w:val="00F819A6"/>
    <w:rsid w:val="00F94598"/>
    <w:rsid w:val="00F9792B"/>
    <w:rsid w:val="00FA0CB5"/>
    <w:rsid w:val="00FA2DA3"/>
    <w:rsid w:val="00FA2F1C"/>
    <w:rsid w:val="00FA7794"/>
    <w:rsid w:val="00FC05A3"/>
    <w:rsid w:val="00FD6220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16853"/>
  <w15:chartTrackingRefBased/>
  <w15:docId w15:val="{301531BE-73DE-4C17-B789-AF2F4FAB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D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D01"/>
    <w:rPr>
      <w:sz w:val="18"/>
      <w:szCs w:val="18"/>
    </w:rPr>
  </w:style>
  <w:style w:type="paragraph" w:styleId="a7">
    <w:name w:val="List Paragraph"/>
    <w:basedOn w:val="a"/>
    <w:uiPriority w:val="34"/>
    <w:qFormat/>
    <w:rsid w:val="0090163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6483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6483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03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71.cn/2024/02/19/ARTI1708338178405882.shtml" TargetMode="External"/><Relationship Id="rId13" Type="http://schemas.openxmlformats.org/officeDocument/2006/relationships/hyperlink" Target="https://www.12371.cn/2026/05/31/ARTI1780211752075569.shtm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12371.cn/2023/12/27/ARTI1703689211048182.shtml" TargetMode="External"/><Relationship Id="rId12" Type="http://schemas.openxmlformats.org/officeDocument/2006/relationships/hyperlink" Target="https://www.12371.cn/2026/05/03/ARTI1777798894160737.shtml" TargetMode="External"/><Relationship Id="rId17" Type="http://schemas.openxmlformats.org/officeDocument/2006/relationships/hyperlink" Target="https://www.qstheory.cn/20260530/8fa0ec6956ee4bf2ade0e366ce29a722/c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qstheory.cn/20260515/b875d723c32f4df8876d45f7b178aa33/c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12371.cn/2022/10/26/ARTI1666788342244946.shtml" TargetMode="External"/><Relationship Id="rId11" Type="http://schemas.openxmlformats.org/officeDocument/2006/relationships/hyperlink" Target="http://cpc.people.com.cn/n1/2025/1029/c64094-40591921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pc.people.com.cn/n1/2026/0514/c64094-40719785.html" TargetMode="External"/><Relationship Id="rId10" Type="http://schemas.openxmlformats.org/officeDocument/2006/relationships/hyperlink" Target="https://cpc.people.com.cn/n1/2025/1029/c64387-40591925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pc.people.com.cn/n1/2025/1023/c64094-40588223.html" TargetMode="External"/><Relationship Id="rId14" Type="http://schemas.openxmlformats.org/officeDocument/2006/relationships/hyperlink" Target="http://cpc.people.com.cn/n1/2026/0520/c64094-4072402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张君菲</dc:creator>
  <cp:keywords/>
  <dc:description/>
  <cp:lastModifiedBy>张君菲</cp:lastModifiedBy>
  <cp:revision>208</cp:revision>
  <dcterms:created xsi:type="dcterms:W3CDTF">2025-06-12T08:20:00Z</dcterms:created>
  <dcterms:modified xsi:type="dcterms:W3CDTF">2026-06-01T05:57:00Z</dcterms:modified>
</cp:coreProperties>
</file>