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277" w:rsidRDefault="00447277" w:rsidP="00C73918">
      <w:pPr>
        <w:spacing w:line="580" w:lineRule="exact"/>
        <w:jc w:val="center"/>
        <w:rPr>
          <w:rFonts w:ascii="方正小标宋简体" w:eastAsia="方正小标宋简体"/>
          <w:sz w:val="44"/>
          <w:szCs w:val="32"/>
        </w:rPr>
      </w:pPr>
      <w:r w:rsidRPr="00447277">
        <w:rPr>
          <w:rFonts w:ascii="方正小标宋简体" w:eastAsia="方正小标宋简体" w:hint="eastAsia"/>
          <w:sz w:val="44"/>
          <w:szCs w:val="32"/>
        </w:rPr>
        <w:t>在学习贯彻习近平新时代中国特色</w:t>
      </w:r>
    </w:p>
    <w:p w:rsidR="00C735D4" w:rsidRDefault="00447277" w:rsidP="00C73918">
      <w:pPr>
        <w:spacing w:line="580" w:lineRule="exact"/>
        <w:jc w:val="center"/>
        <w:rPr>
          <w:rFonts w:ascii="方正小标宋简体" w:eastAsia="方正小标宋简体"/>
          <w:sz w:val="44"/>
          <w:szCs w:val="32"/>
        </w:rPr>
      </w:pPr>
      <w:r w:rsidRPr="00447277">
        <w:rPr>
          <w:rFonts w:ascii="方正小标宋简体" w:eastAsia="方正小标宋简体" w:hint="eastAsia"/>
          <w:sz w:val="44"/>
          <w:szCs w:val="32"/>
        </w:rPr>
        <w:t>社会主义思想主题教育工作会议上的讲话</w:t>
      </w:r>
    </w:p>
    <w:p w:rsidR="00447277" w:rsidRPr="00447277" w:rsidRDefault="00447277" w:rsidP="00447277">
      <w:pPr>
        <w:spacing w:line="580" w:lineRule="exact"/>
        <w:jc w:val="center"/>
        <w:rPr>
          <w:rFonts w:ascii="楷体_GB2312" w:eastAsia="楷体_GB2312" w:hint="eastAsia"/>
          <w:sz w:val="32"/>
          <w:szCs w:val="32"/>
        </w:rPr>
      </w:pPr>
      <w:r w:rsidRPr="00447277">
        <w:rPr>
          <w:rFonts w:ascii="楷体_GB2312" w:eastAsia="楷体_GB2312" w:hint="eastAsia"/>
          <w:sz w:val="32"/>
          <w:szCs w:val="32"/>
        </w:rPr>
        <w:t>（2023年4月3日）</w:t>
      </w:r>
    </w:p>
    <w:p w:rsidR="00447277" w:rsidRPr="00447277" w:rsidRDefault="00447277" w:rsidP="00447277">
      <w:pPr>
        <w:spacing w:line="580" w:lineRule="exact"/>
        <w:jc w:val="center"/>
        <w:rPr>
          <w:rFonts w:ascii="楷体_GB2312" w:eastAsia="楷体_GB2312" w:hint="eastAsia"/>
          <w:sz w:val="32"/>
          <w:szCs w:val="32"/>
        </w:rPr>
      </w:pPr>
      <w:r w:rsidRPr="00447277">
        <w:rPr>
          <w:rFonts w:ascii="楷体_GB2312" w:eastAsia="楷体_GB2312" w:hint="eastAsia"/>
          <w:sz w:val="32"/>
          <w:szCs w:val="32"/>
        </w:rPr>
        <w:t>习近平</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此前，党中央已下发了关于开展主题教育的《意见》，就抓好这次主题教育</w:t>
      </w:r>
      <w:proofErr w:type="gramStart"/>
      <w:r w:rsidRPr="007037DD">
        <w:rPr>
          <w:rFonts w:ascii="仿宋_GB2312" w:eastAsia="仿宋_GB2312" w:hAnsi="宋体" w:cs="宋体" w:hint="eastAsia"/>
          <w:kern w:val="0"/>
          <w:sz w:val="32"/>
          <w:szCs w:val="32"/>
        </w:rPr>
        <w:t>作出</w:t>
      </w:r>
      <w:proofErr w:type="gramEnd"/>
      <w:r w:rsidRPr="007037DD">
        <w:rPr>
          <w:rFonts w:ascii="仿宋_GB2312" w:eastAsia="仿宋_GB2312" w:hAnsi="宋体" w:cs="宋体" w:hint="eastAsia"/>
          <w:kern w:val="0"/>
          <w:sz w:val="32"/>
          <w:szCs w:val="32"/>
        </w:rPr>
        <w:t>安排，提出明确要求。这里，我讲3个问题。</w:t>
      </w:r>
    </w:p>
    <w:p w:rsidR="007037DD" w:rsidRPr="007037DD" w:rsidRDefault="007037DD" w:rsidP="007037DD">
      <w:pPr>
        <w:topLinePunct/>
        <w:autoSpaceDE w:val="0"/>
        <w:spacing w:line="580" w:lineRule="exact"/>
        <w:ind w:firstLineChars="200" w:firstLine="640"/>
        <w:rPr>
          <w:rFonts w:ascii="黑体" w:eastAsia="黑体" w:hAnsi="黑体" w:cs="宋体" w:hint="eastAsia"/>
          <w:kern w:val="0"/>
          <w:sz w:val="32"/>
          <w:szCs w:val="32"/>
        </w:rPr>
      </w:pPr>
      <w:bookmarkStart w:id="0" w:name="_GoBack"/>
      <w:r w:rsidRPr="007037DD">
        <w:rPr>
          <w:rFonts w:ascii="黑体" w:eastAsia="黑体" w:hAnsi="黑体" w:cs="宋体" w:hint="eastAsia"/>
          <w:kern w:val="0"/>
          <w:sz w:val="32"/>
          <w:szCs w:val="32"/>
        </w:rPr>
        <w:t>一、深刻认识开展这次主题教育的重大意义</w:t>
      </w:r>
    </w:p>
    <w:bookmarkEnd w:id="0"/>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第一，这是统一全党思想意志行动、始终保持党的强大凝聚力、战斗力的必然要求。</w:t>
      </w:r>
      <w:r w:rsidRPr="007037DD">
        <w:rPr>
          <w:rFonts w:ascii="仿宋_GB2312" w:eastAsia="仿宋_GB2312" w:hAnsi="宋体" w:cs="宋体" w:hint="eastAsia"/>
          <w:kern w:val="0"/>
          <w:sz w:val="32"/>
          <w:szCs w:val="32"/>
        </w:rPr>
        <w:t>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rsidR="00C735D4" w:rsidRDefault="007037DD" w:rsidP="007037DD">
      <w:pPr>
        <w:topLinePunct/>
        <w:autoSpaceDE w:val="0"/>
        <w:spacing w:line="580" w:lineRule="exact"/>
        <w:ind w:firstLineChars="200" w:firstLine="640"/>
        <w:rPr>
          <w:rFonts w:ascii="仿宋_GB2312" w:eastAsia="仿宋_GB2312" w:hAnsi="宋体" w:cs="宋体"/>
          <w:kern w:val="0"/>
          <w:sz w:val="32"/>
          <w:szCs w:val="32"/>
        </w:rPr>
      </w:pPr>
      <w:r w:rsidRPr="007037DD">
        <w:rPr>
          <w:rFonts w:ascii="仿宋_GB2312" w:eastAsia="仿宋_GB2312" w:hAnsi="宋体" w:cs="宋体" w:hint="eastAsia"/>
          <w:kern w:val="0"/>
          <w:sz w:val="32"/>
          <w:szCs w:val="32"/>
        </w:rPr>
        <w:t>我们党始终高度重视理论武装，每逢重大历史关头，都要用党的创新理论统一全党思想，每次党内集中教育也都坚持把理论学习作为首要任务并贯穿始终，为全党团结统一奠定坚实思想基</w:t>
      </w:r>
      <w:r w:rsidRPr="007037DD">
        <w:rPr>
          <w:rFonts w:ascii="仿宋_GB2312" w:eastAsia="仿宋_GB2312" w:hAnsi="宋体" w:cs="宋体" w:hint="eastAsia"/>
          <w:kern w:val="0"/>
          <w:sz w:val="32"/>
          <w:szCs w:val="32"/>
        </w:rPr>
        <w:lastRenderedPageBreak/>
        <w:t>础。今天，我们党带领全国各族人民迈上了全面建设社会主义现代化国家、全面推进中华民族伟大复兴的新征程，要更好肩负起新时代新</w:t>
      </w:r>
      <w:proofErr w:type="gramStart"/>
      <w:r w:rsidRPr="007037DD">
        <w:rPr>
          <w:rFonts w:ascii="仿宋_GB2312" w:eastAsia="仿宋_GB2312" w:hAnsi="宋体" w:cs="宋体" w:hint="eastAsia"/>
          <w:kern w:val="0"/>
          <w:sz w:val="32"/>
          <w:szCs w:val="32"/>
        </w:rPr>
        <w:t>征程党</w:t>
      </w:r>
      <w:proofErr w:type="gramEnd"/>
      <w:r w:rsidRPr="007037DD">
        <w:rPr>
          <w:rFonts w:ascii="仿宋_GB2312" w:eastAsia="仿宋_GB2312" w:hAnsi="宋体" w:cs="宋体" w:hint="eastAsia"/>
          <w:kern w:val="0"/>
          <w:sz w:val="32"/>
          <w:szCs w:val="32"/>
        </w:rPr>
        <w:t>的使命任务，迫切需要用新时代中国特色社会主义思想武装头脑、指导实践、推动工作。</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党的十八大以来，伴随着新时代中国特色社会主义思想在实践中形成发展的历程，我们持续推动用党的创新理论武装全党，取得了明显成效。但是，理论武装的任务仍然艰巨。一方面，在真学真信真用、学懂弄通做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思想统一就没有基础，党的团结统一就会受到严重影响。</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这次主题教育，要在推动学习贯彻新时代中国特色社会主义</w:t>
      </w:r>
      <w:r w:rsidRPr="007037DD">
        <w:rPr>
          <w:rFonts w:ascii="仿宋_GB2312" w:eastAsia="仿宋_GB2312" w:hAnsi="宋体" w:cs="宋体" w:hint="eastAsia"/>
          <w:kern w:val="0"/>
          <w:sz w:val="32"/>
          <w:szCs w:val="32"/>
        </w:rPr>
        <w:lastRenderedPageBreak/>
        <w:t>思想</w:t>
      </w:r>
      <w:proofErr w:type="gramStart"/>
      <w:r w:rsidRPr="007037DD">
        <w:rPr>
          <w:rFonts w:ascii="仿宋_GB2312" w:eastAsia="仿宋_GB2312" w:hAnsi="宋体" w:cs="宋体" w:hint="eastAsia"/>
          <w:kern w:val="0"/>
          <w:sz w:val="32"/>
          <w:szCs w:val="32"/>
        </w:rPr>
        <w:t>走深走实</w:t>
      </w:r>
      <w:proofErr w:type="gramEnd"/>
      <w:r w:rsidRPr="007037DD">
        <w:rPr>
          <w:rFonts w:ascii="仿宋_GB2312" w:eastAsia="仿宋_GB2312" w:hAnsi="宋体" w:cs="宋体" w:hint="eastAsia"/>
          <w:kern w:val="0"/>
          <w:sz w:val="32"/>
          <w:szCs w:val="32"/>
        </w:rPr>
        <w:t>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第二，这是推动全党积极担当作为、不断开创事业发展新局面的必然要求。</w:t>
      </w:r>
      <w:r w:rsidRPr="007037DD">
        <w:rPr>
          <w:rFonts w:ascii="仿宋_GB2312" w:eastAsia="仿宋_GB2312" w:hAnsi="宋体" w:cs="宋体" w:hint="eastAsia"/>
          <w:kern w:val="0"/>
          <w:sz w:val="32"/>
          <w:szCs w:val="32"/>
        </w:rPr>
        <w:t>全面建成社会主义现代化强国、实现第二个百年奋斗目标，以中国式现代化全面推进中华民族伟大复兴，是全党全国各族人民在新时代新征程的中心任务。这是前无古人的开创性事业，前进道路上，必然会遇到大量从未出现过的全新课题、遭遇各种艰难险阻、经受许多风高浪</w:t>
      </w:r>
      <w:proofErr w:type="gramStart"/>
      <w:r w:rsidRPr="007037DD">
        <w:rPr>
          <w:rFonts w:ascii="仿宋_GB2312" w:eastAsia="仿宋_GB2312" w:hAnsi="宋体" w:cs="宋体" w:hint="eastAsia"/>
          <w:kern w:val="0"/>
          <w:sz w:val="32"/>
          <w:szCs w:val="32"/>
        </w:rPr>
        <w:t>急甚至</w:t>
      </w:r>
      <w:proofErr w:type="gramEnd"/>
      <w:r w:rsidRPr="007037DD">
        <w:rPr>
          <w:rFonts w:ascii="仿宋_GB2312" w:eastAsia="仿宋_GB2312" w:hAnsi="宋体" w:cs="宋体" w:hint="eastAsia"/>
          <w:kern w:val="0"/>
          <w:sz w:val="32"/>
          <w:szCs w:val="32"/>
        </w:rPr>
        <w:t>惊涛骇浪的重大考验。唯有始终保持锐意进取、敢为人先、迎难而上的奋斗姿态，积极担当作为、敢于善于斗争，才能胜利推进强国建设、民族复兴的历史伟业。</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w:t>
      </w:r>
      <w:proofErr w:type="gramStart"/>
      <w:r w:rsidRPr="007037DD">
        <w:rPr>
          <w:rFonts w:ascii="仿宋_GB2312" w:eastAsia="仿宋_GB2312" w:hAnsi="宋体" w:cs="宋体" w:hint="eastAsia"/>
          <w:kern w:val="0"/>
          <w:sz w:val="32"/>
          <w:szCs w:val="32"/>
        </w:rPr>
        <w:t>不</w:t>
      </w:r>
      <w:proofErr w:type="gramEnd"/>
      <w:r w:rsidRPr="007037DD">
        <w:rPr>
          <w:rFonts w:ascii="仿宋_GB2312" w:eastAsia="仿宋_GB2312" w:hAnsi="宋体" w:cs="宋体" w:hint="eastAsia"/>
          <w:kern w:val="0"/>
          <w:sz w:val="32"/>
          <w:szCs w:val="32"/>
        </w:rPr>
        <w:t>干事，得过且过；有的碰到矛盾和难题绕道走，把自身责任往外推，不敢动真碰硬；有的光说不练，表态快、调门高，行动慢、</w:t>
      </w:r>
      <w:r w:rsidRPr="007037DD">
        <w:rPr>
          <w:rFonts w:ascii="仿宋_GB2312" w:eastAsia="仿宋_GB2312" w:hAnsi="宋体" w:cs="宋体" w:hint="eastAsia"/>
          <w:kern w:val="0"/>
          <w:sz w:val="32"/>
          <w:szCs w:val="32"/>
        </w:rPr>
        <w:lastRenderedPageBreak/>
        <w:t>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w:t>
      </w:r>
      <w:proofErr w:type="gramStart"/>
      <w:r w:rsidRPr="007037DD">
        <w:rPr>
          <w:rFonts w:ascii="仿宋_GB2312" w:eastAsia="仿宋_GB2312" w:hAnsi="宋体" w:cs="宋体" w:hint="eastAsia"/>
          <w:kern w:val="0"/>
          <w:sz w:val="32"/>
          <w:szCs w:val="32"/>
        </w:rPr>
        <w:t>让愿担当</w:t>
      </w:r>
      <w:proofErr w:type="gramEnd"/>
      <w:r w:rsidRPr="007037DD">
        <w:rPr>
          <w:rFonts w:ascii="仿宋_GB2312" w:eastAsia="仿宋_GB2312" w:hAnsi="宋体" w:cs="宋体" w:hint="eastAsia"/>
          <w:kern w:val="0"/>
          <w:sz w:val="32"/>
          <w:szCs w:val="32"/>
        </w:rPr>
        <w:t>、敢担当、善担当蔚然成风，推动广大党员、干部以满腔热忱奋进新征程、建功新时代。</w:t>
      </w:r>
    </w:p>
    <w:p w:rsidR="007037DD" w:rsidRDefault="007037DD" w:rsidP="007037DD">
      <w:pPr>
        <w:topLinePunct/>
        <w:autoSpaceDE w:val="0"/>
        <w:spacing w:line="580" w:lineRule="exact"/>
        <w:ind w:firstLineChars="200" w:firstLine="643"/>
        <w:rPr>
          <w:rFonts w:ascii="仿宋_GB2312" w:eastAsia="仿宋_GB2312" w:hAnsi="宋体" w:cs="宋体"/>
          <w:kern w:val="0"/>
          <w:sz w:val="32"/>
          <w:szCs w:val="32"/>
        </w:rPr>
      </w:pPr>
      <w:r w:rsidRPr="007037DD">
        <w:rPr>
          <w:rFonts w:ascii="仿宋_GB2312" w:eastAsia="仿宋_GB2312" w:hAnsi="宋体" w:cs="宋体" w:hint="eastAsia"/>
          <w:b/>
          <w:kern w:val="0"/>
          <w:sz w:val="32"/>
          <w:szCs w:val="32"/>
        </w:rPr>
        <w:t>第三，这是深入推进全面从严治党、以党的自我革命引领社会革命的必然要求。</w:t>
      </w:r>
      <w:r w:rsidRPr="007037DD">
        <w:rPr>
          <w:rFonts w:ascii="仿宋_GB2312" w:eastAsia="仿宋_GB2312" w:hAnsi="宋体" w:cs="宋体" w:hint="eastAsia"/>
          <w:kern w:val="0"/>
          <w:sz w:val="32"/>
          <w:szCs w:val="32"/>
        </w:rPr>
        <w:t>治国必先治党，</w:t>
      </w:r>
      <w:proofErr w:type="gramStart"/>
      <w:r w:rsidRPr="007037DD">
        <w:rPr>
          <w:rFonts w:ascii="仿宋_GB2312" w:eastAsia="仿宋_GB2312" w:hAnsi="宋体" w:cs="宋体" w:hint="eastAsia"/>
          <w:kern w:val="0"/>
          <w:sz w:val="32"/>
          <w:szCs w:val="32"/>
        </w:rPr>
        <w:t>党兴才能</w:t>
      </w:r>
      <w:proofErr w:type="gramEnd"/>
      <w:r w:rsidRPr="007037DD">
        <w:rPr>
          <w:rFonts w:ascii="仿宋_GB2312" w:eastAsia="仿宋_GB2312" w:hAnsi="宋体" w:cs="宋体" w:hint="eastAsia"/>
          <w:kern w:val="0"/>
          <w:sz w:val="32"/>
          <w:szCs w:val="32"/>
        </w:rPr>
        <w:t>国强。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w:t>
      </w:r>
      <w:proofErr w:type="gramStart"/>
      <w:r w:rsidRPr="007037DD">
        <w:rPr>
          <w:rFonts w:ascii="仿宋_GB2312" w:eastAsia="仿宋_GB2312" w:hAnsi="宋体" w:cs="宋体" w:hint="eastAsia"/>
          <w:kern w:val="0"/>
          <w:sz w:val="32"/>
          <w:szCs w:val="32"/>
        </w:rPr>
        <w:t>不</w:t>
      </w:r>
      <w:proofErr w:type="gramEnd"/>
      <w:r w:rsidRPr="007037DD">
        <w:rPr>
          <w:rFonts w:ascii="仿宋_GB2312" w:eastAsia="仿宋_GB2312" w:hAnsi="宋体" w:cs="宋体" w:hint="eastAsia"/>
          <w:kern w:val="0"/>
          <w:sz w:val="32"/>
          <w:szCs w:val="32"/>
        </w:rPr>
        <w:t>变质、不变色、</w:t>
      </w:r>
      <w:proofErr w:type="gramStart"/>
      <w:r w:rsidRPr="007037DD">
        <w:rPr>
          <w:rFonts w:ascii="仿宋_GB2312" w:eastAsia="仿宋_GB2312" w:hAnsi="宋体" w:cs="宋体" w:hint="eastAsia"/>
          <w:kern w:val="0"/>
          <w:sz w:val="32"/>
          <w:szCs w:val="32"/>
        </w:rPr>
        <w:t>不</w:t>
      </w:r>
      <w:proofErr w:type="gramEnd"/>
      <w:r w:rsidRPr="007037DD">
        <w:rPr>
          <w:rFonts w:ascii="仿宋_GB2312" w:eastAsia="仿宋_GB2312" w:hAnsi="宋体" w:cs="宋体" w:hint="eastAsia"/>
          <w:kern w:val="0"/>
          <w:sz w:val="32"/>
          <w:szCs w:val="32"/>
        </w:rPr>
        <w:t>变味。</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党的十八大以来，面对党面临的重大风险考验和党内存在的突出问题，我们党以刀刃向内的自我革命精神，采取一系列重大战略举措，坚持和加强党的全面领导，坚定不移推进全面从严治</w:t>
      </w:r>
      <w:r w:rsidRPr="007037DD">
        <w:rPr>
          <w:rFonts w:ascii="仿宋_GB2312" w:eastAsia="仿宋_GB2312" w:hAnsi="宋体" w:cs="宋体" w:hint="eastAsia"/>
          <w:kern w:val="0"/>
          <w:sz w:val="32"/>
          <w:szCs w:val="32"/>
        </w:rPr>
        <w:lastRenderedPageBreak/>
        <w:t>党，党在革命性锻造中变得更加坚强有力。成就有目共睹，问题也不容忽视。党内存在的思想不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这次主题教育，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7037DD" w:rsidRPr="007037DD" w:rsidRDefault="007037DD" w:rsidP="007037DD">
      <w:pPr>
        <w:topLinePunct/>
        <w:autoSpaceDE w:val="0"/>
        <w:spacing w:line="580" w:lineRule="exact"/>
        <w:ind w:firstLineChars="200" w:firstLine="640"/>
        <w:rPr>
          <w:rFonts w:ascii="黑体" w:eastAsia="黑体" w:hAnsi="黑体" w:cs="宋体" w:hint="eastAsia"/>
          <w:kern w:val="0"/>
          <w:sz w:val="32"/>
          <w:szCs w:val="32"/>
        </w:rPr>
      </w:pPr>
      <w:r w:rsidRPr="007037DD">
        <w:rPr>
          <w:rFonts w:ascii="黑体" w:eastAsia="黑体" w:hAnsi="黑体" w:cs="宋体" w:hint="eastAsia"/>
          <w:kern w:val="0"/>
          <w:sz w:val="32"/>
          <w:szCs w:val="32"/>
        </w:rPr>
        <w:t>二、全面准确把握主题教育的目标要求</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党中央下发的《意见》对这次主题教育的总要求、目标任务、方法措施</w:t>
      </w:r>
      <w:proofErr w:type="gramStart"/>
      <w:r w:rsidRPr="007037DD">
        <w:rPr>
          <w:rFonts w:ascii="仿宋_GB2312" w:eastAsia="仿宋_GB2312" w:hAnsi="宋体" w:cs="宋体" w:hint="eastAsia"/>
          <w:kern w:val="0"/>
          <w:sz w:val="32"/>
          <w:szCs w:val="32"/>
        </w:rPr>
        <w:t>作出</w:t>
      </w:r>
      <w:proofErr w:type="gramEnd"/>
      <w:r w:rsidRPr="007037DD">
        <w:rPr>
          <w:rFonts w:ascii="仿宋_GB2312" w:eastAsia="仿宋_GB2312" w:hAnsi="宋体" w:cs="宋体" w:hint="eastAsia"/>
          <w:kern w:val="0"/>
          <w:sz w:val="32"/>
          <w:szCs w:val="32"/>
        </w:rPr>
        <w:t>了明确规定，各级党组织要结合实际抓好落实，确</w:t>
      </w:r>
      <w:r w:rsidRPr="007037DD">
        <w:rPr>
          <w:rFonts w:ascii="仿宋_GB2312" w:eastAsia="仿宋_GB2312" w:hAnsi="宋体" w:cs="宋体" w:hint="eastAsia"/>
          <w:kern w:val="0"/>
          <w:sz w:val="32"/>
          <w:szCs w:val="32"/>
        </w:rPr>
        <w:lastRenderedPageBreak/>
        <w:t>保取得预期效果。</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第一，牢牢把握总要求。</w:t>
      </w:r>
      <w:r w:rsidRPr="007037DD">
        <w:rPr>
          <w:rFonts w:ascii="仿宋_GB2312" w:eastAsia="仿宋_GB2312" w:hAnsi="宋体" w:cs="宋体" w:hint="eastAsia"/>
          <w:kern w:val="0"/>
          <w:sz w:val="32"/>
          <w:szCs w:val="32"/>
        </w:rPr>
        <w:t>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学思想，就是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强党性，就是要自觉用新时代中国特色社会主义思想改造主观世界，深刻领会这一思想关于坚定理想信念、提升思想境界、加强党性锻炼等一系列要求，始终保持共产党人的政治本色。</w:t>
      </w:r>
    </w:p>
    <w:p w:rsidR="007037DD" w:rsidRDefault="007037DD" w:rsidP="007037DD">
      <w:pPr>
        <w:topLinePunct/>
        <w:autoSpaceDE w:val="0"/>
        <w:spacing w:line="580" w:lineRule="exact"/>
        <w:ind w:firstLineChars="200" w:firstLine="640"/>
        <w:rPr>
          <w:rFonts w:ascii="仿宋_GB2312" w:eastAsia="仿宋_GB2312" w:hAnsi="宋体" w:cs="宋体"/>
          <w:kern w:val="0"/>
          <w:sz w:val="32"/>
          <w:szCs w:val="32"/>
        </w:rPr>
      </w:pPr>
      <w:r w:rsidRPr="007037DD">
        <w:rPr>
          <w:rFonts w:ascii="仿宋_GB2312" w:eastAsia="仿宋_GB2312" w:hAnsi="宋体" w:cs="宋体" w:hint="eastAsia"/>
          <w:kern w:val="0"/>
          <w:sz w:val="32"/>
          <w:szCs w:val="32"/>
        </w:rPr>
        <w:t>重实践，就是要自觉</w:t>
      </w:r>
      <w:proofErr w:type="gramStart"/>
      <w:r w:rsidRPr="007037DD">
        <w:rPr>
          <w:rFonts w:ascii="仿宋_GB2312" w:eastAsia="仿宋_GB2312" w:hAnsi="宋体" w:cs="宋体" w:hint="eastAsia"/>
          <w:kern w:val="0"/>
          <w:sz w:val="32"/>
          <w:szCs w:val="32"/>
        </w:rPr>
        <w:t>践行</w:t>
      </w:r>
      <w:proofErr w:type="gramEnd"/>
      <w:r w:rsidRPr="007037DD">
        <w:rPr>
          <w:rFonts w:ascii="仿宋_GB2312" w:eastAsia="仿宋_GB2312" w:hAnsi="宋体" w:cs="宋体" w:hint="eastAsia"/>
          <w:kern w:val="0"/>
          <w:sz w:val="32"/>
          <w:szCs w:val="32"/>
        </w:rPr>
        <w:t>新时代中国特色社会主义思想，用以改造客观世界、推动事业发展，用以观察时代、把握时代、引领时代，</w:t>
      </w:r>
      <w:proofErr w:type="gramStart"/>
      <w:r w:rsidRPr="007037DD">
        <w:rPr>
          <w:rFonts w:ascii="仿宋_GB2312" w:eastAsia="仿宋_GB2312" w:hAnsi="宋体" w:cs="宋体" w:hint="eastAsia"/>
          <w:kern w:val="0"/>
          <w:sz w:val="32"/>
          <w:szCs w:val="32"/>
        </w:rPr>
        <w:t>积极识变应变</w:t>
      </w:r>
      <w:proofErr w:type="gramEnd"/>
      <w:r w:rsidRPr="007037DD">
        <w:rPr>
          <w:rFonts w:ascii="仿宋_GB2312" w:eastAsia="仿宋_GB2312" w:hAnsi="宋体" w:cs="宋体" w:hint="eastAsia"/>
          <w:kern w:val="0"/>
          <w:sz w:val="32"/>
          <w:szCs w:val="32"/>
        </w:rPr>
        <w:t>求变，解决经济社会发展和党的建设中存在的各种矛盾问题，防范化解重大风险，推动中国式现代化取得新进展新突破。</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建新功，就是要从新时代中国特色社会主义思想中汲取奋发进取的智慧和力量，熟练掌握其中蕴含的领导方法、思想方法、</w:t>
      </w:r>
      <w:r w:rsidRPr="007037DD">
        <w:rPr>
          <w:rFonts w:ascii="仿宋_GB2312" w:eastAsia="仿宋_GB2312" w:hAnsi="宋体" w:cs="宋体" w:hint="eastAsia"/>
          <w:kern w:val="0"/>
          <w:sz w:val="32"/>
          <w:szCs w:val="32"/>
        </w:rPr>
        <w:lastRenderedPageBreak/>
        <w:t>工作方法，不断提高履职尽责的能力和水平，凝心聚力促发展，驰而</w:t>
      </w:r>
      <w:proofErr w:type="gramStart"/>
      <w:r w:rsidRPr="007037DD">
        <w:rPr>
          <w:rFonts w:ascii="仿宋_GB2312" w:eastAsia="仿宋_GB2312" w:hAnsi="宋体" w:cs="宋体" w:hint="eastAsia"/>
          <w:kern w:val="0"/>
          <w:sz w:val="32"/>
          <w:szCs w:val="32"/>
        </w:rPr>
        <w:t>不息抓</w:t>
      </w:r>
      <w:proofErr w:type="gramEnd"/>
      <w:r w:rsidRPr="007037DD">
        <w:rPr>
          <w:rFonts w:ascii="仿宋_GB2312" w:eastAsia="仿宋_GB2312" w:hAnsi="宋体" w:cs="宋体" w:hint="eastAsia"/>
          <w:kern w:val="0"/>
          <w:sz w:val="32"/>
          <w:szCs w:val="32"/>
        </w:rPr>
        <w:t>落实，立足岗位作贡献，努力创造经得起历史和人民检验的实绩。</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第二，紧紧锚定目标任务。</w:t>
      </w:r>
      <w:r w:rsidRPr="007037DD">
        <w:rPr>
          <w:rFonts w:ascii="仿宋_GB2312" w:eastAsia="仿宋_GB2312" w:hAnsi="宋体" w:cs="宋体" w:hint="eastAsia"/>
          <w:kern w:val="0"/>
          <w:sz w:val="32"/>
          <w:szCs w:val="32"/>
        </w:rPr>
        <w:t>开展这次主题教育，根本任务是坚持</w:t>
      </w:r>
      <w:proofErr w:type="gramStart"/>
      <w:r w:rsidRPr="007037DD">
        <w:rPr>
          <w:rFonts w:ascii="仿宋_GB2312" w:eastAsia="仿宋_GB2312" w:hAnsi="宋体" w:cs="宋体" w:hint="eastAsia"/>
          <w:kern w:val="0"/>
          <w:sz w:val="32"/>
          <w:szCs w:val="32"/>
        </w:rPr>
        <w:t>学思用贯通</w:t>
      </w:r>
      <w:proofErr w:type="gramEnd"/>
      <w:r w:rsidRPr="007037DD">
        <w:rPr>
          <w:rFonts w:ascii="仿宋_GB2312" w:eastAsia="仿宋_GB2312" w:hAnsi="宋体" w:cs="宋体" w:hint="eastAsia"/>
          <w:kern w:val="0"/>
          <w:sz w:val="32"/>
          <w:szCs w:val="32"/>
        </w:rPr>
        <w:t>、</w:t>
      </w:r>
      <w:proofErr w:type="gramStart"/>
      <w:r w:rsidRPr="007037DD">
        <w:rPr>
          <w:rFonts w:ascii="仿宋_GB2312" w:eastAsia="仿宋_GB2312" w:hAnsi="宋体" w:cs="宋体" w:hint="eastAsia"/>
          <w:kern w:val="0"/>
          <w:sz w:val="32"/>
          <w:szCs w:val="32"/>
        </w:rPr>
        <w:t>知信行</w:t>
      </w:r>
      <w:proofErr w:type="gramEnd"/>
      <w:r w:rsidRPr="007037DD">
        <w:rPr>
          <w:rFonts w:ascii="仿宋_GB2312" w:eastAsia="仿宋_GB2312" w:hAnsi="宋体" w:cs="宋体" w:hint="eastAsia"/>
          <w:kern w:val="0"/>
          <w:sz w:val="32"/>
          <w:szCs w:val="32"/>
        </w:rPr>
        <w:t>统一，把新时代中国特色社会主义思想转化为坚定理想、锤炼党性和指导实践、推动工作的强大力量，使全党始终保持统一的思想、坚定的意志、协调的行动、强大的战斗力，努力在以</w:t>
      </w:r>
      <w:proofErr w:type="gramStart"/>
      <w:r w:rsidRPr="007037DD">
        <w:rPr>
          <w:rFonts w:ascii="仿宋_GB2312" w:eastAsia="仿宋_GB2312" w:hAnsi="宋体" w:cs="宋体" w:hint="eastAsia"/>
          <w:kern w:val="0"/>
          <w:sz w:val="32"/>
          <w:szCs w:val="32"/>
        </w:rPr>
        <w:t>学铸魂</w:t>
      </w:r>
      <w:proofErr w:type="gramEnd"/>
      <w:r w:rsidRPr="007037DD">
        <w:rPr>
          <w:rFonts w:ascii="仿宋_GB2312" w:eastAsia="仿宋_GB2312" w:hAnsi="宋体" w:cs="宋体" w:hint="eastAsia"/>
          <w:kern w:val="0"/>
          <w:sz w:val="32"/>
          <w:szCs w:val="32"/>
        </w:rPr>
        <w:t>、以学增智、以学正风、以学促干方面取得实实在在的成效。具体要达到以下目标。</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一是凝</w:t>
      </w:r>
      <w:proofErr w:type="gramStart"/>
      <w:r w:rsidRPr="007037DD">
        <w:rPr>
          <w:rFonts w:ascii="仿宋_GB2312" w:eastAsia="仿宋_GB2312" w:hAnsi="宋体" w:cs="宋体" w:hint="eastAsia"/>
          <w:kern w:val="0"/>
          <w:sz w:val="32"/>
          <w:szCs w:val="32"/>
        </w:rPr>
        <w:t>心铸魂</w:t>
      </w:r>
      <w:proofErr w:type="gramEnd"/>
      <w:r w:rsidRPr="007037DD">
        <w:rPr>
          <w:rFonts w:ascii="仿宋_GB2312" w:eastAsia="仿宋_GB2312" w:hAnsi="宋体" w:cs="宋体" w:hint="eastAsia"/>
          <w:kern w:val="0"/>
          <w:sz w:val="32"/>
          <w:szCs w:val="32"/>
        </w:rPr>
        <w:t>筑牢根本。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二是锤炼品格强化忠诚。要教育引导广大党员、干部锤炼政治品格，不断提高政治判断力、政治领悟力、政治执行力，增强“四个意识”、坚定“四个自信”、做到“两个维护”，以党的旗帜为旗帜、以党的意志为意志、以党的使命为使命，始终忠诚于党、忠诚于人民、忠诚于马克思主义，真心爱党、时刻忧党、坚定护党、全力兴党。</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三是实干担当促进发展。要教育引导广大党员、干部胸怀“国</w:t>
      </w:r>
      <w:r w:rsidRPr="007037DD">
        <w:rPr>
          <w:rFonts w:ascii="仿宋_GB2312" w:eastAsia="仿宋_GB2312" w:hAnsi="宋体" w:cs="宋体" w:hint="eastAsia"/>
          <w:kern w:val="0"/>
          <w:sz w:val="32"/>
          <w:szCs w:val="32"/>
        </w:rPr>
        <w:lastRenderedPageBreak/>
        <w:t>之大者”，紧紧围绕新时代新</w:t>
      </w:r>
      <w:proofErr w:type="gramStart"/>
      <w:r w:rsidRPr="007037DD">
        <w:rPr>
          <w:rFonts w:ascii="仿宋_GB2312" w:eastAsia="仿宋_GB2312" w:hAnsi="宋体" w:cs="宋体" w:hint="eastAsia"/>
          <w:kern w:val="0"/>
          <w:sz w:val="32"/>
          <w:szCs w:val="32"/>
        </w:rPr>
        <w:t>征程党</w:t>
      </w:r>
      <w:proofErr w:type="gramEnd"/>
      <w:r w:rsidRPr="007037DD">
        <w:rPr>
          <w:rFonts w:ascii="仿宋_GB2312" w:eastAsia="仿宋_GB2312" w:hAnsi="宋体" w:cs="宋体" w:hint="eastAsia"/>
          <w:kern w:val="0"/>
          <w:sz w:val="32"/>
          <w:szCs w:val="32"/>
        </w:rPr>
        <w:t>的中心任务，真抓实干、务求实效，聚焦问题、知难而进，以“时时放心不下”的责任感、积极担当作为的精气神为党和</w:t>
      </w:r>
      <w:proofErr w:type="gramStart"/>
      <w:r w:rsidRPr="007037DD">
        <w:rPr>
          <w:rFonts w:ascii="仿宋_GB2312" w:eastAsia="仿宋_GB2312" w:hAnsi="宋体" w:cs="宋体" w:hint="eastAsia"/>
          <w:kern w:val="0"/>
          <w:sz w:val="32"/>
          <w:szCs w:val="32"/>
        </w:rPr>
        <w:t>人民履好职</w:t>
      </w:r>
      <w:proofErr w:type="gramEnd"/>
      <w:r w:rsidRPr="007037DD">
        <w:rPr>
          <w:rFonts w:ascii="仿宋_GB2312" w:eastAsia="仿宋_GB2312" w:hAnsi="宋体" w:cs="宋体" w:hint="eastAsia"/>
          <w:kern w:val="0"/>
          <w:sz w:val="32"/>
          <w:szCs w:val="32"/>
        </w:rPr>
        <w:t>、尽好责，以新气象新作为推动高质量发展取得新成效，依靠顽强斗争打开事业发展新天地。</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四是</w:t>
      </w:r>
      <w:proofErr w:type="gramStart"/>
      <w:r w:rsidRPr="007037DD">
        <w:rPr>
          <w:rFonts w:ascii="仿宋_GB2312" w:eastAsia="仿宋_GB2312" w:hAnsi="宋体" w:cs="宋体" w:hint="eastAsia"/>
          <w:kern w:val="0"/>
          <w:sz w:val="32"/>
          <w:szCs w:val="32"/>
        </w:rPr>
        <w:t>践行</w:t>
      </w:r>
      <w:proofErr w:type="gramEnd"/>
      <w:r w:rsidRPr="007037DD">
        <w:rPr>
          <w:rFonts w:ascii="仿宋_GB2312" w:eastAsia="仿宋_GB2312" w:hAnsi="宋体" w:cs="宋体" w:hint="eastAsia"/>
          <w:kern w:val="0"/>
          <w:sz w:val="32"/>
          <w:szCs w:val="32"/>
        </w:rPr>
        <w:t>宗旨为民造福。要教育引导广大党员、干部牢固树立以人民为中心的发展思想，坚持一切为了人民、一切依靠人民，自觉问计于民、问需于民，始终同人民同呼吸、共命运、心连心，通过做大“蛋糕”不断增进民生福祉，着力解决人民群众</w:t>
      </w:r>
      <w:proofErr w:type="gramStart"/>
      <w:r w:rsidRPr="007037DD">
        <w:rPr>
          <w:rFonts w:ascii="仿宋_GB2312" w:eastAsia="仿宋_GB2312" w:hAnsi="宋体" w:cs="宋体" w:hint="eastAsia"/>
          <w:kern w:val="0"/>
          <w:sz w:val="32"/>
          <w:szCs w:val="32"/>
        </w:rPr>
        <w:t>急难愁盼问题</w:t>
      </w:r>
      <w:proofErr w:type="gramEnd"/>
      <w:r w:rsidRPr="007037DD">
        <w:rPr>
          <w:rFonts w:ascii="仿宋_GB2312" w:eastAsia="仿宋_GB2312" w:hAnsi="宋体" w:cs="宋体" w:hint="eastAsia"/>
          <w:kern w:val="0"/>
          <w:sz w:val="32"/>
          <w:szCs w:val="32"/>
        </w:rPr>
        <w:t>，把惠民生、暖民心、顺民意的工作做到群众心坎上，增强人民群众获得感、幸福感、安全感。</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五是廉洁奉公树立新风。要教育引导广大党员、干部增强纪律意识、规矩意识，持续纠治“四风”，把纠治形式主义、官僚主义摆在更加突出的位置，做到公正用权、依法用权、为民用权、廉洁用权，推动形成清清爽爽的同志关系、规规矩矩的上下级关系、</w:t>
      </w:r>
      <w:proofErr w:type="gramStart"/>
      <w:r w:rsidRPr="007037DD">
        <w:rPr>
          <w:rFonts w:ascii="仿宋_GB2312" w:eastAsia="仿宋_GB2312" w:hAnsi="宋体" w:cs="宋体" w:hint="eastAsia"/>
          <w:kern w:val="0"/>
          <w:sz w:val="32"/>
          <w:szCs w:val="32"/>
        </w:rPr>
        <w:t>亲清统一</w:t>
      </w:r>
      <w:proofErr w:type="gramEnd"/>
      <w:r w:rsidRPr="007037DD">
        <w:rPr>
          <w:rFonts w:ascii="仿宋_GB2312" w:eastAsia="仿宋_GB2312" w:hAnsi="宋体" w:cs="宋体" w:hint="eastAsia"/>
          <w:kern w:val="0"/>
          <w:sz w:val="32"/>
          <w:szCs w:val="32"/>
        </w:rPr>
        <w:t>的新型政商关系，当好良好政治生态和社会风气的引领者、营造者、维护者。</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第三，全面落实重点措施。</w:t>
      </w:r>
      <w:r w:rsidRPr="007037DD">
        <w:rPr>
          <w:rFonts w:ascii="仿宋_GB2312" w:eastAsia="仿宋_GB2312" w:hAnsi="宋体" w:cs="宋体" w:hint="eastAsia"/>
          <w:kern w:val="0"/>
          <w:sz w:val="32"/>
          <w:szCs w:val="32"/>
        </w:rPr>
        <w:t>这次主题教育不划阶段、不分环节，要把理论学习、调查研究、推动发展、检视整改等贯通起来，有机融合、一体推进。</w:t>
      </w:r>
    </w:p>
    <w:p w:rsidR="007037DD" w:rsidRDefault="007037DD" w:rsidP="007037DD">
      <w:pPr>
        <w:topLinePunct/>
        <w:autoSpaceDE w:val="0"/>
        <w:spacing w:line="580" w:lineRule="exact"/>
        <w:ind w:firstLineChars="200" w:firstLine="640"/>
        <w:rPr>
          <w:rFonts w:ascii="仿宋_GB2312" w:eastAsia="仿宋_GB2312" w:hAnsi="宋体" w:cs="宋体"/>
          <w:kern w:val="0"/>
          <w:sz w:val="32"/>
          <w:szCs w:val="32"/>
        </w:rPr>
      </w:pPr>
      <w:r w:rsidRPr="007037DD">
        <w:rPr>
          <w:rFonts w:ascii="仿宋_GB2312" w:eastAsia="仿宋_GB2312" w:hAnsi="宋体" w:cs="宋体" w:hint="eastAsia"/>
          <w:kern w:val="0"/>
          <w:sz w:val="32"/>
          <w:szCs w:val="32"/>
        </w:rPr>
        <w:t>要强化理论学习。坚持读原著学原文悟原理，坚持多思多想、学深悟透，全面学习领会新时代中国特色社会主义思想的科学体</w:t>
      </w:r>
      <w:r w:rsidRPr="007037DD">
        <w:rPr>
          <w:rFonts w:ascii="仿宋_GB2312" w:eastAsia="仿宋_GB2312" w:hAnsi="宋体" w:cs="宋体" w:hint="eastAsia"/>
          <w:kern w:val="0"/>
          <w:sz w:val="32"/>
          <w:szCs w:val="32"/>
        </w:rPr>
        <w:lastRenderedPageBreak/>
        <w:t>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w:t>
      </w:r>
      <w:proofErr w:type="gramStart"/>
      <w:r w:rsidRPr="007037DD">
        <w:rPr>
          <w:rFonts w:ascii="仿宋_GB2312" w:eastAsia="仿宋_GB2312" w:hAnsi="宋体" w:cs="宋体" w:hint="eastAsia"/>
          <w:kern w:val="0"/>
          <w:sz w:val="32"/>
          <w:szCs w:val="32"/>
        </w:rPr>
        <w:t>以讲促学</w:t>
      </w:r>
      <w:proofErr w:type="gramEnd"/>
      <w:r w:rsidRPr="007037DD">
        <w:rPr>
          <w:rFonts w:ascii="仿宋_GB2312" w:eastAsia="仿宋_GB2312" w:hAnsi="宋体" w:cs="宋体" w:hint="eastAsia"/>
          <w:kern w:val="0"/>
          <w:sz w:val="32"/>
          <w:szCs w:val="32"/>
        </w:rPr>
        <w:t>。坚持以党内教育引导和带动全社会的学习，让党的创新理论“飞入寻常百姓家”。</w:t>
      </w:r>
    </w:p>
    <w:p w:rsidR="007037DD" w:rsidRDefault="007037DD" w:rsidP="007037DD">
      <w:pPr>
        <w:topLinePunct/>
        <w:autoSpaceDE w:val="0"/>
        <w:spacing w:line="580" w:lineRule="exact"/>
        <w:ind w:firstLineChars="200" w:firstLine="640"/>
        <w:rPr>
          <w:rFonts w:ascii="仿宋_GB2312" w:eastAsia="仿宋_GB2312" w:hAnsi="宋体" w:cs="宋体"/>
          <w:kern w:val="0"/>
          <w:sz w:val="32"/>
          <w:szCs w:val="32"/>
        </w:rPr>
      </w:pPr>
      <w:r w:rsidRPr="007037DD">
        <w:rPr>
          <w:rFonts w:ascii="仿宋_GB2312" w:eastAsia="仿宋_GB2312" w:hAnsi="宋体" w:cs="宋体" w:hint="eastAsia"/>
          <w:kern w:val="0"/>
          <w:sz w:val="32"/>
          <w:szCs w:val="32"/>
        </w:rPr>
        <w:t>要深入调查研究。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坚持问题导向，增强问题意识，敢于正视问题，善于发现问题，既看“高楼大厦”又看“背阴胡同”，真正把情况摸清、把问题找准、把对策提实。</w:t>
      </w:r>
      <w:r w:rsidRPr="007037DD">
        <w:rPr>
          <w:rFonts w:ascii="仿宋_GB2312" w:eastAsia="仿宋_GB2312" w:hAnsi="宋体" w:cs="宋体" w:hint="eastAsia"/>
          <w:kern w:val="0"/>
          <w:sz w:val="32"/>
          <w:szCs w:val="32"/>
        </w:rPr>
        <w:lastRenderedPageBreak/>
        <w:t>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w:t>
      </w:r>
      <w:proofErr w:type="gramStart"/>
      <w:r w:rsidRPr="007037DD">
        <w:rPr>
          <w:rFonts w:ascii="仿宋_GB2312" w:eastAsia="仿宋_GB2312" w:hAnsi="宋体" w:cs="宋体" w:hint="eastAsia"/>
          <w:kern w:val="0"/>
          <w:sz w:val="32"/>
          <w:szCs w:val="32"/>
        </w:rPr>
        <w:t>作秀</w:t>
      </w:r>
      <w:proofErr w:type="gramEnd"/>
      <w:r w:rsidRPr="007037DD">
        <w:rPr>
          <w:rFonts w:ascii="仿宋_GB2312" w:eastAsia="仿宋_GB2312" w:hAnsi="宋体" w:cs="宋体" w:hint="eastAsia"/>
          <w:kern w:val="0"/>
          <w:sz w:val="32"/>
          <w:szCs w:val="32"/>
        </w:rPr>
        <w:t>式调研。调研过程中要轻车简从，简化公务接待，不给基层增加负担。</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要推动高质量发展。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贯彻新发展理念、构建新发展格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w:t>
      </w:r>
      <w:r w:rsidRPr="007037DD">
        <w:rPr>
          <w:rFonts w:ascii="仿宋_GB2312" w:eastAsia="仿宋_GB2312" w:hAnsi="宋体" w:cs="宋体" w:hint="eastAsia"/>
          <w:kern w:val="0"/>
          <w:sz w:val="32"/>
          <w:szCs w:val="32"/>
        </w:rPr>
        <w:lastRenderedPageBreak/>
        <w:t>其根源，开展靶向治疗，正确处理速度和质量、发展和安全、发展和环保、发展和防疫等重大关系，不断提高推动高质量发展的系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要抓好检视整改。坚持边学习、边对照、边检视、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治，敢于动真碰硬，务求取得实效。坚持“当下改”与“长久立”相结合，对主题教育中学习贯彻新时代中国特色社会主义思想的好做法好经验，及时以制度形式固定下来。</w:t>
      </w:r>
      <w:r w:rsidRPr="007037DD">
        <w:rPr>
          <w:rFonts w:ascii="仿宋_GB2312" w:eastAsia="仿宋_GB2312" w:hAnsi="宋体" w:cs="宋体" w:hint="eastAsia"/>
          <w:kern w:val="0"/>
          <w:sz w:val="32"/>
          <w:szCs w:val="32"/>
        </w:rPr>
        <w:lastRenderedPageBreak/>
        <w:t>对反复出现的问题注重从制度上找原因，做好完善机制、建章立制的工作，防止问题反弹。</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中央和国家机关在党和国家治理体系中处于特殊重要位置，离党中央最近，服务党中央最直接，对开展好这次主题教育具有风向标作用。这次主题教育，中央和国家机关各部门要带好头、作表率，示范带动主题教育</w:t>
      </w:r>
      <w:proofErr w:type="gramStart"/>
      <w:r w:rsidRPr="007037DD">
        <w:rPr>
          <w:rFonts w:ascii="仿宋_GB2312" w:eastAsia="仿宋_GB2312" w:hAnsi="宋体" w:cs="宋体" w:hint="eastAsia"/>
          <w:kern w:val="0"/>
          <w:sz w:val="32"/>
          <w:szCs w:val="32"/>
        </w:rPr>
        <w:t>走深走实</w:t>
      </w:r>
      <w:proofErr w:type="gramEnd"/>
      <w:r w:rsidRPr="007037DD">
        <w:rPr>
          <w:rFonts w:ascii="仿宋_GB2312" w:eastAsia="仿宋_GB2312" w:hAnsi="宋体" w:cs="宋体" w:hint="eastAsia"/>
          <w:kern w:val="0"/>
          <w:sz w:val="32"/>
          <w:szCs w:val="32"/>
        </w:rPr>
        <w:t>。同时，要在主题教育中抓好机关和系统内干部队伍教育整顿，切实加强政治教育、党性教育，严守规矩、严明法纪，以严肃教育纯洁思想，以严格整顿纯洁组织，努力建设让党中央放心、让人民群众满意的模范机关，走好</w:t>
      </w:r>
      <w:proofErr w:type="gramStart"/>
      <w:r w:rsidRPr="007037DD">
        <w:rPr>
          <w:rFonts w:ascii="仿宋_GB2312" w:eastAsia="仿宋_GB2312" w:hAnsi="宋体" w:cs="宋体" w:hint="eastAsia"/>
          <w:kern w:val="0"/>
          <w:sz w:val="32"/>
          <w:szCs w:val="32"/>
        </w:rPr>
        <w:t>践行</w:t>
      </w:r>
      <w:proofErr w:type="gramEnd"/>
      <w:r w:rsidRPr="007037DD">
        <w:rPr>
          <w:rFonts w:ascii="仿宋_GB2312" w:eastAsia="仿宋_GB2312" w:hAnsi="宋体" w:cs="宋体" w:hint="eastAsia"/>
          <w:kern w:val="0"/>
          <w:sz w:val="32"/>
          <w:szCs w:val="32"/>
        </w:rPr>
        <w:t>“两个维护”的第一方阵。</w:t>
      </w:r>
    </w:p>
    <w:p w:rsidR="007037DD" w:rsidRPr="007037DD" w:rsidRDefault="007037DD" w:rsidP="007037DD">
      <w:pPr>
        <w:topLinePunct/>
        <w:autoSpaceDE w:val="0"/>
        <w:spacing w:line="580" w:lineRule="exact"/>
        <w:ind w:firstLineChars="200" w:firstLine="640"/>
        <w:rPr>
          <w:rFonts w:ascii="黑体" w:eastAsia="黑体" w:hAnsi="黑体" w:cs="宋体" w:hint="eastAsia"/>
          <w:kern w:val="0"/>
          <w:sz w:val="32"/>
          <w:szCs w:val="32"/>
        </w:rPr>
      </w:pPr>
      <w:r w:rsidRPr="007037DD">
        <w:rPr>
          <w:rFonts w:ascii="黑体" w:eastAsia="黑体" w:hAnsi="黑体" w:cs="宋体" w:hint="eastAsia"/>
          <w:kern w:val="0"/>
          <w:sz w:val="32"/>
          <w:szCs w:val="32"/>
        </w:rPr>
        <w:t>三、切实加强对主题教育的领导</w:t>
      </w:r>
    </w:p>
    <w:p w:rsidR="007037DD"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这次主题教育是一件事关全局的大事，时间紧、任务重、要求高。各级党委（党组）要高度重视，精心组织实施，确保圆满完成主题教育各项任务。</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第一，明确领导责任。</w:t>
      </w:r>
      <w:r w:rsidRPr="007037DD">
        <w:rPr>
          <w:rFonts w:ascii="仿宋_GB2312" w:eastAsia="仿宋_GB2312" w:hAnsi="宋体" w:cs="宋体" w:hint="eastAsia"/>
          <w:kern w:val="0"/>
          <w:sz w:val="32"/>
          <w:szCs w:val="32"/>
        </w:rPr>
        <w:t>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w:t>
      </w:r>
      <w:r w:rsidRPr="007037DD">
        <w:rPr>
          <w:rFonts w:ascii="仿宋_GB2312" w:eastAsia="仿宋_GB2312" w:hAnsi="宋体" w:cs="宋体" w:hint="eastAsia"/>
          <w:kern w:val="0"/>
          <w:sz w:val="32"/>
          <w:szCs w:val="32"/>
        </w:rPr>
        <w:lastRenderedPageBreak/>
        <w:t>业系统主管部门要加强对本行业本系统开展主题教育的指导。相关部门要明确责任、密切配合，形成良好的组织指导格局，使主题教育善始善终、取得实际成效。要把主题教育开展情况作为领导班子和领导干部年度考核、党组织书记抓基层党建工作述职评议考核重要内容。</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第二，强化督促指导。</w:t>
      </w:r>
      <w:r w:rsidRPr="007037DD">
        <w:rPr>
          <w:rFonts w:ascii="仿宋_GB2312" w:eastAsia="仿宋_GB2312" w:hAnsi="宋体" w:cs="宋体" w:hint="eastAsia"/>
          <w:kern w:val="0"/>
          <w:sz w:val="32"/>
          <w:szCs w:val="32"/>
        </w:rPr>
        <w:t>中央派出指导组，对主题教育开展情况进行督促指导。省区市党委和行业系统主管部门党组（党委）派出巡回指导组，加强对所属地区、部门和单位的督促指导。市县两级不组建指导组。各级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第三，注重统筹兼顾。</w:t>
      </w:r>
      <w:r w:rsidRPr="007037DD">
        <w:rPr>
          <w:rFonts w:ascii="仿宋_GB2312" w:eastAsia="仿宋_GB2312" w:hAnsi="宋体" w:cs="宋体" w:hint="eastAsia"/>
          <w:kern w:val="0"/>
          <w:sz w:val="32"/>
          <w:szCs w:val="32"/>
        </w:rPr>
        <w:t>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w:t>
      </w:r>
      <w:r w:rsidRPr="007037DD">
        <w:rPr>
          <w:rFonts w:ascii="仿宋_GB2312" w:eastAsia="仿宋_GB2312" w:hAnsi="宋体" w:cs="宋体" w:hint="eastAsia"/>
          <w:kern w:val="0"/>
          <w:sz w:val="32"/>
          <w:szCs w:val="32"/>
        </w:rPr>
        <w:lastRenderedPageBreak/>
        <w:t>两促进，推动党员、干部将焕发出来的学习、工作热情转化为攻坚克难、干事创业的强大动力。要结合实际，统筹安排第一批、第二批主题教育，确保前后衔接、有序推进。</w:t>
      </w:r>
    </w:p>
    <w:p w:rsidR="007037DD" w:rsidRDefault="007037DD" w:rsidP="007037DD">
      <w:pPr>
        <w:topLinePunct/>
        <w:autoSpaceDE w:val="0"/>
        <w:spacing w:line="580" w:lineRule="exact"/>
        <w:ind w:firstLineChars="200" w:firstLine="643"/>
        <w:rPr>
          <w:rFonts w:ascii="仿宋_GB2312" w:eastAsia="仿宋_GB2312" w:hAnsi="宋体" w:cs="宋体" w:hint="eastAsia"/>
          <w:kern w:val="0"/>
          <w:sz w:val="32"/>
          <w:szCs w:val="32"/>
        </w:rPr>
      </w:pPr>
      <w:r w:rsidRPr="007037DD">
        <w:rPr>
          <w:rFonts w:ascii="仿宋_GB2312" w:eastAsia="仿宋_GB2312" w:hAnsi="宋体" w:cs="宋体" w:hint="eastAsia"/>
          <w:b/>
          <w:kern w:val="0"/>
          <w:sz w:val="32"/>
          <w:szCs w:val="32"/>
        </w:rPr>
        <w:t>第四，加强宣传引导。</w:t>
      </w:r>
      <w:r w:rsidRPr="007037DD">
        <w:rPr>
          <w:rFonts w:ascii="仿宋_GB2312" w:eastAsia="仿宋_GB2312" w:hAnsi="宋体" w:cs="宋体" w:hint="eastAsia"/>
          <w:kern w:val="0"/>
          <w:sz w:val="32"/>
          <w:szCs w:val="32"/>
        </w:rPr>
        <w:t>要充分发挥各级党报、党刊、电视台、广播电台等宣传主渠道作用，注重运用新媒体，深入宣传党中央部署要求，宣传主题教育的重大意义、目标任务、进展成效。创新方式方法，充分发挥主流媒体和新兴媒体作用，正面引导网上舆论，注意防止“低级红”、“高级黑”。宣传正面典型，总结一批可复制可推广的好经验好做法。深刻剖析反面典型，以案例明法纪、促整改，有效发挥警示作用。</w:t>
      </w:r>
    </w:p>
    <w:p w:rsidR="007037DD" w:rsidRPr="005640AB" w:rsidRDefault="007037DD" w:rsidP="007037DD">
      <w:pPr>
        <w:topLinePunct/>
        <w:autoSpaceDE w:val="0"/>
        <w:spacing w:line="580" w:lineRule="exact"/>
        <w:ind w:firstLineChars="200" w:firstLine="640"/>
        <w:rPr>
          <w:rFonts w:ascii="仿宋_GB2312" w:eastAsia="仿宋_GB2312" w:hAnsi="宋体" w:cs="宋体" w:hint="eastAsia"/>
          <w:kern w:val="0"/>
          <w:sz w:val="32"/>
          <w:szCs w:val="32"/>
        </w:rPr>
      </w:pPr>
      <w:r w:rsidRPr="007037DD">
        <w:rPr>
          <w:rFonts w:ascii="仿宋_GB2312" w:eastAsia="仿宋_GB2312" w:hAnsi="宋体" w:cs="宋体" w:hint="eastAsia"/>
          <w:kern w:val="0"/>
          <w:sz w:val="32"/>
          <w:szCs w:val="32"/>
        </w:rPr>
        <w:t>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w:t>
      </w:r>
      <w:proofErr w:type="gramStart"/>
      <w:r w:rsidRPr="007037DD">
        <w:rPr>
          <w:rFonts w:ascii="仿宋_GB2312" w:eastAsia="仿宋_GB2312" w:hAnsi="宋体" w:cs="宋体" w:hint="eastAsia"/>
          <w:kern w:val="0"/>
          <w:sz w:val="32"/>
          <w:szCs w:val="32"/>
        </w:rPr>
        <w:t>踔</w:t>
      </w:r>
      <w:proofErr w:type="gramEnd"/>
      <w:r w:rsidRPr="007037DD">
        <w:rPr>
          <w:rFonts w:ascii="仿宋_GB2312" w:eastAsia="仿宋_GB2312" w:hAnsi="宋体" w:cs="宋体" w:hint="eastAsia"/>
          <w:kern w:val="0"/>
          <w:sz w:val="32"/>
          <w:szCs w:val="32"/>
        </w:rPr>
        <w:t>厉奋发、勇毅前行，为全面建设社会主义现代化国家、全面推进中华民族伟大复兴而团结奋斗！</w:t>
      </w:r>
    </w:p>
    <w:sectPr w:rsidR="007037DD" w:rsidRPr="005640AB"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371" w:rsidRDefault="00E96371" w:rsidP="00561065">
      <w:r>
        <w:separator/>
      </w:r>
    </w:p>
  </w:endnote>
  <w:endnote w:type="continuationSeparator" w:id="0">
    <w:p w:rsidR="00E96371" w:rsidRDefault="00E96371"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26659"/>
      <w:docPartObj>
        <w:docPartGallery w:val="Page Numbers (Bottom of Page)"/>
        <w:docPartUnique/>
      </w:docPartObj>
    </w:sdtPr>
    <w:sdtEndPr>
      <w:rPr>
        <w:rFonts w:asciiTheme="minorEastAsia" w:hAnsiTheme="minorEastAsia"/>
        <w:sz w:val="28"/>
        <w:szCs w:val="28"/>
      </w:rPr>
    </w:sdtEndPr>
    <w:sdtContent>
      <w:p w:rsidR="007037DD" w:rsidRDefault="00561065">
        <w:pPr>
          <w:pStyle w:val="a5"/>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8421CF" w:rsidRPr="008421CF">
          <w:rPr>
            <w:rFonts w:asciiTheme="minorEastAsia" w:hAnsiTheme="minorEastAsia"/>
            <w:noProof/>
            <w:sz w:val="28"/>
            <w:szCs w:val="28"/>
            <w:lang w:val="zh-CN"/>
          </w:rPr>
          <w:t>-</w:t>
        </w:r>
        <w:r w:rsidR="008421CF">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rsidR="00561065" w:rsidRDefault="00561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371" w:rsidRDefault="00E96371" w:rsidP="00561065">
      <w:r>
        <w:separator/>
      </w:r>
    </w:p>
  </w:footnote>
  <w:footnote w:type="continuationSeparator" w:id="0">
    <w:p w:rsidR="00E96371" w:rsidRDefault="00E96371"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5B"/>
    <w:rsid w:val="00030769"/>
    <w:rsid w:val="0003552D"/>
    <w:rsid w:val="00161329"/>
    <w:rsid w:val="00186895"/>
    <w:rsid w:val="001C1FDD"/>
    <w:rsid w:val="00244C45"/>
    <w:rsid w:val="00391297"/>
    <w:rsid w:val="003D0AF5"/>
    <w:rsid w:val="003F405A"/>
    <w:rsid w:val="0040600F"/>
    <w:rsid w:val="00447277"/>
    <w:rsid w:val="00472D77"/>
    <w:rsid w:val="00561065"/>
    <w:rsid w:val="00594F5B"/>
    <w:rsid w:val="005F2642"/>
    <w:rsid w:val="00614495"/>
    <w:rsid w:val="00691158"/>
    <w:rsid w:val="007037DD"/>
    <w:rsid w:val="00734091"/>
    <w:rsid w:val="008421CF"/>
    <w:rsid w:val="00854792"/>
    <w:rsid w:val="008A1361"/>
    <w:rsid w:val="0094388E"/>
    <w:rsid w:val="00953D48"/>
    <w:rsid w:val="009D4261"/>
    <w:rsid w:val="00A725C7"/>
    <w:rsid w:val="00AE5D16"/>
    <w:rsid w:val="00C735D4"/>
    <w:rsid w:val="00C73918"/>
    <w:rsid w:val="00CD4A27"/>
    <w:rsid w:val="00DF791C"/>
    <w:rsid w:val="00E21387"/>
    <w:rsid w:val="00E444B5"/>
    <w:rsid w:val="00E96371"/>
    <w:rsid w:val="00EA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A6FC2"/>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1065"/>
    <w:rPr>
      <w:sz w:val="18"/>
      <w:szCs w:val="18"/>
    </w:rPr>
  </w:style>
  <w:style w:type="paragraph" w:styleId="a5">
    <w:name w:val="footer"/>
    <w:basedOn w:val="a"/>
    <w:link w:val="a6"/>
    <w:uiPriority w:val="99"/>
    <w:unhideWhenUsed/>
    <w:rsid w:val="00561065"/>
    <w:pPr>
      <w:tabs>
        <w:tab w:val="center" w:pos="4153"/>
        <w:tab w:val="right" w:pos="8306"/>
      </w:tabs>
      <w:snapToGrid w:val="0"/>
      <w:jc w:val="left"/>
    </w:pPr>
    <w:rPr>
      <w:sz w:val="18"/>
      <w:szCs w:val="18"/>
    </w:rPr>
  </w:style>
  <w:style w:type="character" w:customStyle="1" w:styleId="a6">
    <w:name w:val="页脚 字符"/>
    <w:basedOn w:val="a0"/>
    <w:link w:val="a5"/>
    <w:uiPriority w:val="99"/>
    <w:rsid w:val="00561065"/>
    <w:rPr>
      <w:sz w:val="18"/>
      <w:szCs w:val="18"/>
    </w:rPr>
  </w:style>
  <w:style w:type="paragraph" w:styleId="a7">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1167</Words>
  <Characters>6656</Characters>
  <Application>Microsoft Office Word</Application>
  <DocSecurity>0</DocSecurity>
  <Lines>55</Lines>
  <Paragraphs>15</Paragraphs>
  <ScaleCrop>false</ScaleCrop>
  <Company>Microsoft</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4</cp:revision>
  <dcterms:created xsi:type="dcterms:W3CDTF">2023-04-15T03:46:00Z</dcterms:created>
  <dcterms:modified xsi:type="dcterms:W3CDTF">2023-05-04T10:45:00Z</dcterms:modified>
</cp:coreProperties>
</file>