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981" w:rsidRDefault="002103D0" w:rsidP="00DC5981">
      <w:pPr>
        <w:spacing w:line="580" w:lineRule="exact"/>
        <w:jc w:val="center"/>
        <w:rPr>
          <w:rFonts w:ascii="方正小标宋简体" w:eastAsia="方正小标宋简体" w:hint="eastAsia"/>
          <w:sz w:val="44"/>
          <w:szCs w:val="32"/>
        </w:rPr>
      </w:pPr>
      <w:bookmarkStart w:id="0" w:name="_GoBack"/>
      <w:bookmarkEnd w:id="0"/>
      <w:r w:rsidRPr="002103D0">
        <w:rPr>
          <w:rFonts w:ascii="方正小标宋简体" w:eastAsia="方正小标宋简体" w:hint="eastAsia"/>
          <w:sz w:val="44"/>
          <w:szCs w:val="32"/>
        </w:rPr>
        <w:t>携手迎接挑战，合作开创未来</w:t>
      </w:r>
    </w:p>
    <w:p w:rsidR="00DC5981" w:rsidRDefault="002103D0" w:rsidP="002103D0">
      <w:pPr>
        <w:spacing w:line="580" w:lineRule="exact"/>
        <w:ind w:firstLineChars="200" w:firstLine="640"/>
        <w:jc w:val="right"/>
        <w:rPr>
          <w:rFonts w:ascii="方正小标宋简体" w:eastAsia="方正小标宋简体" w:hint="eastAsia"/>
          <w:sz w:val="32"/>
          <w:szCs w:val="32"/>
        </w:rPr>
      </w:pPr>
      <w:r w:rsidRPr="002103D0">
        <w:rPr>
          <w:rFonts w:ascii="方正小标宋简体" w:eastAsia="方正小标宋简体" w:hint="eastAsia"/>
          <w:sz w:val="32"/>
          <w:szCs w:val="32"/>
        </w:rPr>
        <w:t>——在博鳌亚洲论坛2022年年会开幕式上的主旨演讲</w:t>
      </w:r>
    </w:p>
    <w:p w:rsidR="00DC5981" w:rsidRDefault="002103D0" w:rsidP="002103D0">
      <w:pPr>
        <w:spacing w:line="580" w:lineRule="exact"/>
        <w:ind w:firstLineChars="200" w:firstLine="640"/>
        <w:jc w:val="center"/>
        <w:rPr>
          <w:rFonts w:ascii="楷体_GB2312" w:eastAsia="楷体_GB2312" w:hint="eastAsia"/>
          <w:sz w:val="32"/>
          <w:szCs w:val="32"/>
        </w:rPr>
      </w:pPr>
      <w:r w:rsidRPr="002103D0">
        <w:rPr>
          <w:rFonts w:ascii="楷体_GB2312" w:eastAsia="楷体_GB2312" w:hint="eastAsia"/>
          <w:sz w:val="32"/>
          <w:szCs w:val="32"/>
        </w:rPr>
        <w:t>（2022年4月21日，北京）</w:t>
      </w:r>
    </w:p>
    <w:p w:rsidR="00DC5981" w:rsidRDefault="002103D0" w:rsidP="002103D0">
      <w:pPr>
        <w:spacing w:line="580" w:lineRule="exact"/>
        <w:ind w:firstLineChars="200" w:firstLine="640"/>
        <w:jc w:val="center"/>
        <w:rPr>
          <w:rFonts w:ascii="楷体_GB2312" w:eastAsia="楷体_GB2312" w:hint="eastAsia"/>
          <w:sz w:val="32"/>
          <w:szCs w:val="32"/>
        </w:rPr>
      </w:pPr>
      <w:r w:rsidRPr="002103D0">
        <w:rPr>
          <w:rFonts w:ascii="楷体_GB2312" w:eastAsia="楷体_GB2312" w:hint="eastAsia"/>
          <w:sz w:val="32"/>
          <w:szCs w:val="32"/>
        </w:rPr>
        <w:t>中华人民共和国主席 习近平</w:t>
      </w:r>
    </w:p>
    <w:p w:rsidR="00DC5981" w:rsidRDefault="002103D0" w:rsidP="00DC5981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2103D0">
        <w:rPr>
          <w:rFonts w:ascii="仿宋_GB2312" w:eastAsia="仿宋_GB2312" w:hint="eastAsia"/>
          <w:sz w:val="32"/>
          <w:szCs w:val="32"/>
        </w:rPr>
        <w:t>尊敬的各位国家元首、政府首脑，</w:t>
      </w:r>
    </w:p>
    <w:p w:rsidR="00DC5981" w:rsidRDefault="002103D0" w:rsidP="00DC5981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2103D0">
        <w:rPr>
          <w:rFonts w:ascii="仿宋_GB2312" w:eastAsia="仿宋_GB2312" w:hint="eastAsia"/>
          <w:sz w:val="32"/>
          <w:szCs w:val="32"/>
        </w:rPr>
        <w:t>尊敬的各位国际组织负责人，</w:t>
      </w:r>
    </w:p>
    <w:p w:rsidR="00DC5981" w:rsidRDefault="002103D0" w:rsidP="00DC5981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2103D0">
        <w:rPr>
          <w:rFonts w:ascii="仿宋_GB2312" w:eastAsia="仿宋_GB2312" w:hint="eastAsia"/>
          <w:sz w:val="32"/>
          <w:szCs w:val="32"/>
        </w:rPr>
        <w:t>尊敬的各位博鳌亚洲论坛理事，</w:t>
      </w:r>
    </w:p>
    <w:p w:rsidR="00DC5981" w:rsidRDefault="002103D0" w:rsidP="00DC5981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2103D0">
        <w:rPr>
          <w:rFonts w:ascii="仿宋_GB2312" w:eastAsia="仿宋_GB2312" w:hint="eastAsia"/>
          <w:sz w:val="32"/>
          <w:szCs w:val="32"/>
        </w:rPr>
        <w:t>各位来宾，</w:t>
      </w:r>
    </w:p>
    <w:p w:rsidR="00DC5981" w:rsidRDefault="002103D0" w:rsidP="00DC5981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2103D0">
        <w:rPr>
          <w:rFonts w:ascii="仿宋_GB2312" w:eastAsia="仿宋_GB2312" w:hint="eastAsia"/>
          <w:sz w:val="32"/>
          <w:szCs w:val="32"/>
        </w:rPr>
        <w:t>女士们，先生们，朋友们：</w:t>
      </w:r>
    </w:p>
    <w:p w:rsidR="00DC5981" w:rsidRDefault="002103D0" w:rsidP="002103D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103D0">
        <w:rPr>
          <w:rFonts w:ascii="仿宋_GB2312" w:eastAsia="仿宋_GB2312" w:hint="eastAsia"/>
          <w:sz w:val="32"/>
          <w:szCs w:val="32"/>
        </w:rPr>
        <w:t>很高兴同各位新老朋友再次在“云端”相聚，共同出席博鳌亚洲论坛2022年年会。首先，我谨代表中国政府和中国人民，并以我个人的名义，对出席年会的嘉宾，表示诚挚的欢迎！对年会的召开，表示热烈的祝贺！</w:t>
      </w:r>
    </w:p>
    <w:p w:rsidR="00DC5981" w:rsidRDefault="002103D0" w:rsidP="002103D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103D0">
        <w:rPr>
          <w:rFonts w:ascii="仿宋_GB2312" w:eastAsia="仿宋_GB2312" w:hint="eastAsia"/>
          <w:sz w:val="32"/>
          <w:szCs w:val="32"/>
        </w:rPr>
        <w:t>当下，世界之变、时代之变、历史之变正以前所未有的方式展开，给人类提出了必须严肃对待的挑战。人类还未</w:t>
      </w:r>
      <w:proofErr w:type="gramStart"/>
      <w:r w:rsidRPr="002103D0">
        <w:rPr>
          <w:rFonts w:ascii="仿宋_GB2312" w:eastAsia="仿宋_GB2312" w:hint="eastAsia"/>
          <w:sz w:val="32"/>
          <w:szCs w:val="32"/>
        </w:rPr>
        <w:t>走出世纪</w:t>
      </w:r>
      <w:proofErr w:type="gramEnd"/>
      <w:r w:rsidRPr="002103D0">
        <w:rPr>
          <w:rFonts w:ascii="仿宋_GB2312" w:eastAsia="仿宋_GB2312" w:hint="eastAsia"/>
          <w:sz w:val="32"/>
          <w:szCs w:val="32"/>
        </w:rPr>
        <w:t>疫情阴霾，又面临新的传统安全风险；全球经济复苏仍脆弱乏力，又叠加发展鸿沟加剧的矛盾；气候变化等治理赤字尚未填补，数字治理等新课题又摆在我们面前。在这样的背景下，论坛年会以“疫情与世界：共促全球发展，构建共同未来”为主题，具有重要意义。</w:t>
      </w:r>
    </w:p>
    <w:p w:rsidR="00DC5981" w:rsidRDefault="002103D0" w:rsidP="002103D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103D0">
        <w:rPr>
          <w:rFonts w:ascii="仿宋_GB2312" w:eastAsia="仿宋_GB2312" w:hint="eastAsia"/>
          <w:sz w:val="32"/>
          <w:szCs w:val="32"/>
        </w:rPr>
        <w:t>“安危不贰其志，险易</w:t>
      </w:r>
      <w:proofErr w:type="gramStart"/>
      <w:r w:rsidRPr="002103D0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2103D0">
        <w:rPr>
          <w:rFonts w:ascii="仿宋_GB2312" w:eastAsia="仿宋_GB2312" w:hint="eastAsia"/>
          <w:sz w:val="32"/>
          <w:szCs w:val="32"/>
        </w:rPr>
        <w:t>革其心。”人类历史告诉我们，越是困难时刻，越要坚定信心。矛盾并不可怕，正是矛盾推动着人</w:t>
      </w:r>
      <w:r w:rsidRPr="002103D0">
        <w:rPr>
          <w:rFonts w:ascii="仿宋_GB2312" w:eastAsia="仿宋_GB2312" w:hint="eastAsia"/>
          <w:sz w:val="32"/>
          <w:szCs w:val="32"/>
        </w:rPr>
        <w:lastRenderedPageBreak/>
        <w:t>类社会进步。任何艰难曲折都不能阻挡历史前进的车轮。面对重重挑战，我们决不能丧失信心、犹疑退缩，而是要坚定信心、激流勇进。</w:t>
      </w:r>
    </w:p>
    <w:p w:rsidR="00DC5981" w:rsidRDefault="002103D0" w:rsidP="002103D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103D0">
        <w:rPr>
          <w:rFonts w:ascii="仿宋_GB2312" w:eastAsia="仿宋_GB2312" w:hint="eastAsia"/>
          <w:sz w:val="32"/>
          <w:szCs w:val="32"/>
        </w:rPr>
        <w:t>女士们、先生们、朋友们！</w:t>
      </w:r>
    </w:p>
    <w:p w:rsidR="00DC5981" w:rsidRDefault="002103D0" w:rsidP="002103D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103D0">
        <w:rPr>
          <w:rFonts w:ascii="仿宋_GB2312" w:eastAsia="仿宋_GB2312" w:hint="eastAsia"/>
          <w:sz w:val="32"/>
          <w:szCs w:val="32"/>
        </w:rPr>
        <w:t>冲出迷雾走向光明，最强大的力量是同心合力，最有效的方法是和衷共济。过去两年多来，国际社会为应对新冠肺炎疫情挑战、推动世界经济复苏发展</w:t>
      </w:r>
      <w:proofErr w:type="gramStart"/>
      <w:r w:rsidRPr="002103D0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2103D0">
        <w:rPr>
          <w:rFonts w:ascii="仿宋_GB2312" w:eastAsia="仿宋_GB2312" w:hint="eastAsia"/>
          <w:sz w:val="32"/>
          <w:szCs w:val="32"/>
        </w:rPr>
        <w:t>了艰苦努力。困难和挑战进一步告诉我们，人类是休戚与共的命运共同体，各国要顺应和平、发展、合作、共赢的时代潮流，向着构建人类命运共同体的正确方向，携手迎接挑战、合作开创未来。</w:t>
      </w:r>
    </w:p>
    <w:p w:rsidR="00DC5981" w:rsidRDefault="002103D0" w:rsidP="002103D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103D0">
        <w:rPr>
          <w:rFonts w:ascii="仿宋_GB2312" w:eastAsia="仿宋_GB2312" w:hint="eastAsia"/>
          <w:sz w:val="32"/>
          <w:szCs w:val="32"/>
        </w:rPr>
        <w:t>——我们要共同守护人类生命健康。人民生命安全和身体健康是人类发展进步的前提。人类彻底战胜新冠肺炎疫情还需付出艰苦努力。各国要相互支持，加强防疫措施协调，完善全球公共卫生治理，形成应对疫情的强大国际合力。要坚持疫苗作为全球公共产品的属性，确保疫苗在发展中国家的可及性和</w:t>
      </w:r>
      <w:proofErr w:type="gramStart"/>
      <w:r w:rsidRPr="002103D0">
        <w:rPr>
          <w:rFonts w:ascii="仿宋_GB2312" w:eastAsia="仿宋_GB2312" w:hint="eastAsia"/>
          <w:sz w:val="32"/>
          <w:szCs w:val="32"/>
        </w:rPr>
        <w:t>可</w:t>
      </w:r>
      <w:proofErr w:type="gramEnd"/>
      <w:r w:rsidRPr="002103D0">
        <w:rPr>
          <w:rFonts w:ascii="仿宋_GB2312" w:eastAsia="仿宋_GB2312" w:hint="eastAsia"/>
          <w:sz w:val="32"/>
          <w:szCs w:val="32"/>
        </w:rPr>
        <w:t>负担性。中国已经向120多个国家和国际组织提供超过21亿剂疫苗。无论是对外提供疫苗还是海外生产疫苗，中国都言必信、行必果。中国将继续向非洲、东盟分别援助6亿剂、1.5亿剂疫苗，为弥合“免疫鸿沟”</w:t>
      </w:r>
      <w:proofErr w:type="gramStart"/>
      <w:r w:rsidRPr="002103D0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2103D0">
        <w:rPr>
          <w:rFonts w:ascii="仿宋_GB2312" w:eastAsia="仿宋_GB2312" w:hint="eastAsia"/>
          <w:sz w:val="32"/>
          <w:szCs w:val="32"/>
        </w:rPr>
        <w:t>积极努力。</w:t>
      </w:r>
    </w:p>
    <w:p w:rsidR="00DC5981" w:rsidRDefault="002103D0" w:rsidP="002103D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103D0">
        <w:rPr>
          <w:rFonts w:ascii="仿宋_GB2312" w:eastAsia="仿宋_GB2312" w:hint="eastAsia"/>
          <w:sz w:val="32"/>
          <w:szCs w:val="32"/>
        </w:rPr>
        <w:t>——我们要共同促进经济复苏。新冠肺炎疫情对过去10年全球减</w:t>
      </w:r>
      <w:proofErr w:type="gramStart"/>
      <w:r w:rsidRPr="002103D0">
        <w:rPr>
          <w:rFonts w:ascii="仿宋_GB2312" w:eastAsia="仿宋_GB2312" w:hint="eastAsia"/>
          <w:sz w:val="32"/>
          <w:szCs w:val="32"/>
        </w:rPr>
        <w:t>贫成果</w:t>
      </w:r>
      <w:proofErr w:type="gramEnd"/>
      <w:r w:rsidRPr="002103D0">
        <w:rPr>
          <w:rFonts w:ascii="仿宋_GB2312" w:eastAsia="仿宋_GB2312" w:hint="eastAsia"/>
          <w:sz w:val="32"/>
          <w:szCs w:val="32"/>
        </w:rPr>
        <w:t>造成重大冲击，复苏不均衡加剧全球不平等，南北鸿沟持续扩大。我们要坚持建设开放型世界经济，把握经济全球</w:t>
      </w:r>
      <w:r w:rsidRPr="002103D0">
        <w:rPr>
          <w:rFonts w:ascii="仿宋_GB2312" w:eastAsia="仿宋_GB2312" w:hint="eastAsia"/>
          <w:sz w:val="32"/>
          <w:szCs w:val="32"/>
        </w:rPr>
        <w:lastRenderedPageBreak/>
        <w:t>化发展大势，加强宏观政策协调，运用科技增强动能，维护全球产业</w:t>
      </w:r>
      <w:proofErr w:type="gramStart"/>
      <w:r w:rsidRPr="002103D0">
        <w:rPr>
          <w:rFonts w:ascii="仿宋_GB2312" w:eastAsia="仿宋_GB2312" w:hint="eastAsia"/>
          <w:sz w:val="32"/>
          <w:szCs w:val="32"/>
        </w:rPr>
        <w:t>链供应</w:t>
      </w:r>
      <w:proofErr w:type="gramEnd"/>
      <w:r w:rsidRPr="002103D0">
        <w:rPr>
          <w:rFonts w:ascii="仿宋_GB2312" w:eastAsia="仿宋_GB2312" w:hint="eastAsia"/>
          <w:sz w:val="32"/>
          <w:szCs w:val="32"/>
        </w:rPr>
        <w:t>链稳定，防止一些国家政策调整产生严重负面外溢效应，促进全球平衡、协调、包容发展。要坚持以人民为中心，把促进发展、保障民生置于突出位置，实施政策、采取措施、开展行动都要把是否有利于民生福祉放在第一位。要关注发展中国家紧迫需求，围绕减贫、粮食安全、发展筹资、工业化等重点领域推进务实合作，着力解决发展不平衡不充分问题。去年，我提出了全球发展倡议，得到联合国等国际组织和近百个国家响应和支持。我们正在同国际社会一道，稳步推进倡议落地落实。</w:t>
      </w:r>
    </w:p>
    <w:p w:rsidR="00DC5981" w:rsidRDefault="002103D0" w:rsidP="002103D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103D0">
        <w:rPr>
          <w:rFonts w:ascii="仿宋_GB2312" w:eastAsia="仿宋_GB2312" w:hint="eastAsia"/>
          <w:sz w:val="32"/>
          <w:szCs w:val="32"/>
        </w:rPr>
        <w:t>——我们要共同维护世界和平安宁。“治国常富，而乱国常贫。”安全是发展的前提，人类是不可分割的安全共同体。事实再次证明，冷战思维只会破坏全球和平框架，霸权主义和强权政治只会危害世界和平，集团对抗只会加剧21世纪安全挑战。为了促进世界安危与共，中方愿在此提出全球安全倡议：我们要坚持共同、综合、合作、可持续的安全观，共同维护世界和平和安全；坚持尊重各国主权、领土完整，不干涉别国内政，尊重各国人民自主选择的发展道路和社会制度；坚持遵守联合国宪章宗旨和原则，摒弃冷战思维，反对单边主义，不搞集团政治和阵营对抗；坚持重视各国合理安全关切，秉持安全不可分割原则，构建均衡、有效、可持续的安全架构，反对把本国安全建立在他国不安全的基础之上；坚持通过对话协商以和平方式解决国家间的分歧和争端，支持一切有利于和平解决危机的努力，不能搞双重标</w:t>
      </w:r>
      <w:r w:rsidRPr="002103D0">
        <w:rPr>
          <w:rFonts w:ascii="仿宋_GB2312" w:eastAsia="仿宋_GB2312" w:hint="eastAsia"/>
          <w:sz w:val="32"/>
          <w:szCs w:val="32"/>
        </w:rPr>
        <w:lastRenderedPageBreak/>
        <w:t>准，反对滥用单边制裁和“长臂管辖”；坚持统筹维护传统领域和非传统领域安全，共同应对地区争端和恐怖主义、气候变化、网络安全、生物安全等全球性问题。</w:t>
      </w:r>
    </w:p>
    <w:p w:rsidR="00DC5981" w:rsidRDefault="002103D0" w:rsidP="002103D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103D0">
        <w:rPr>
          <w:rFonts w:ascii="仿宋_GB2312" w:eastAsia="仿宋_GB2312" w:hint="eastAsia"/>
          <w:sz w:val="32"/>
          <w:szCs w:val="32"/>
        </w:rPr>
        <w:t>——我们要共同应对全球治理挑战。世界各国乘坐在一条命运与共的大船上，要穿越惊涛骇浪、驶向光明未来，必须同舟共济，企图把谁扔下大海都是不可接受的。国际社会发展到今天已经成为一部复杂精巧、有机一体的机器，拆掉一个零部件就会使整个机器运转面临严重困难，被拆的人会受损，拆的人也会受损。当今世界，任何单边主义、极端利己主义都是根本行不通的，任何脱钩、断供、极限施压的行径都是根本行不通的，任何搞“小圈子”、以意识形态划线挑动对立对抗也都是根本行不通的。我们要</w:t>
      </w:r>
      <w:proofErr w:type="gramStart"/>
      <w:r w:rsidRPr="002103D0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Pr="002103D0">
        <w:rPr>
          <w:rFonts w:ascii="仿宋_GB2312" w:eastAsia="仿宋_GB2312" w:hint="eastAsia"/>
          <w:sz w:val="32"/>
          <w:szCs w:val="32"/>
        </w:rPr>
        <w:t>共商共建共享的全球治理观，弘扬全人类共同价值，倡导不同文明交流互鉴。要坚持真正的多边主义，坚定维护以联合国为核心的国际体系和以国际法为基础的国际秩序。大国尤其要</w:t>
      </w:r>
      <w:proofErr w:type="gramStart"/>
      <w:r w:rsidRPr="002103D0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2103D0">
        <w:rPr>
          <w:rFonts w:ascii="仿宋_GB2312" w:eastAsia="仿宋_GB2312" w:hint="eastAsia"/>
          <w:sz w:val="32"/>
          <w:szCs w:val="32"/>
        </w:rPr>
        <w:t>表率，带头讲平等、讲合作、讲诚信、讲法治，展现大国的样子。</w:t>
      </w:r>
    </w:p>
    <w:p w:rsidR="00DC5981" w:rsidRDefault="002103D0" w:rsidP="002103D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103D0">
        <w:rPr>
          <w:rFonts w:ascii="仿宋_GB2312" w:eastAsia="仿宋_GB2312" w:hint="eastAsia"/>
          <w:sz w:val="32"/>
          <w:szCs w:val="32"/>
        </w:rPr>
        <w:t>女士们、先生们、朋友们！</w:t>
      </w:r>
    </w:p>
    <w:p w:rsidR="00DC5981" w:rsidRDefault="002103D0" w:rsidP="002103D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103D0">
        <w:rPr>
          <w:rFonts w:ascii="仿宋_GB2312" w:eastAsia="仿宋_GB2312" w:hint="eastAsia"/>
          <w:sz w:val="32"/>
          <w:szCs w:val="32"/>
        </w:rPr>
        <w:t>亚洲人民历经热战冷战，饱经沧桑忧患，深知和平弥足珍贵，发展来之不易。过去几十年，亚洲地区总体保持稳定，经济持续快速增长，成就了“亚洲奇迹”。亚洲好世界才能更好。我们要继续把亚洲发展好、建设好，展现亚洲的韧性、智慧、力量，打造世界的和平稳定锚、增长动力源、合作新高地。</w:t>
      </w:r>
    </w:p>
    <w:p w:rsidR="00DC5981" w:rsidRDefault="002103D0" w:rsidP="002103D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103D0">
        <w:rPr>
          <w:rFonts w:ascii="仿宋_GB2312" w:eastAsia="仿宋_GB2312" w:hint="eastAsia"/>
          <w:sz w:val="32"/>
          <w:szCs w:val="32"/>
        </w:rPr>
        <w:lastRenderedPageBreak/>
        <w:t>第一，坚定维护亚洲和平。地区和平稳定不是天上掉下来的，也不是哪个国家的施舍，而是地区国家共同努力的成果。今天，亚洲首倡的和平共处五项原则和“万隆精神”更加具有现实意义。我们要秉持相互尊重、平等互利、和平共处等原则，奉行睦邻友好政策，把命运牢牢掌握在自己手中。</w:t>
      </w:r>
    </w:p>
    <w:p w:rsidR="00DC5981" w:rsidRDefault="002103D0" w:rsidP="002103D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103D0">
        <w:rPr>
          <w:rFonts w:ascii="仿宋_GB2312" w:eastAsia="仿宋_GB2312" w:hint="eastAsia"/>
          <w:sz w:val="32"/>
          <w:szCs w:val="32"/>
        </w:rPr>
        <w:t>第二，积极推动亚洲合作。亚洲国家谚语说，“遇山一起爬，遇沟一起跨”、“甘蔗同穴生，香茅成丛长”。共赢合作是亚洲发展的必由之路。《区域全面经济伙伴关系协定》正式生效，中老铁路建成通车，有效提升了地区硬联通、软联通水平。我们要以此为契机，推动亚洲形成更加开放的大市场，促进亚洲共赢合作迈出新步伐。</w:t>
      </w:r>
    </w:p>
    <w:p w:rsidR="00DC5981" w:rsidRDefault="002103D0" w:rsidP="002103D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103D0">
        <w:rPr>
          <w:rFonts w:ascii="仿宋_GB2312" w:eastAsia="仿宋_GB2312" w:hint="eastAsia"/>
          <w:sz w:val="32"/>
          <w:szCs w:val="32"/>
        </w:rPr>
        <w:t>第三，共同促进亚洲团结。用对话合作取代零和博弈，用开放包容取代封闭排他，用</w:t>
      </w:r>
      <w:proofErr w:type="gramStart"/>
      <w:r w:rsidRPr="002103D0">
        <w:rPr>
          <w:rFonts w:ascii="仿宋_GB2312" w:eastAsia="仿宋_GB2312" w:hint="eastAsia"/>
          <w:sz w:val="32"/>
          <w:szCs w:val="32"/>
        </w:rPr>
        <w:t>交流互鉴取代</w:t>
      </w:r>
      <w:proofErr w:type="gramEnd"/>
      <w:r w:rsidRPr="002103D0">
        <w:rPr>
          <w:rFonts w:ascii="仿宋_GB2312" w:eastAsia="仿宋_GB2312" w:hint="eastAsia"/>
          <w:sz w:val="32"/>
          <w:szCs w:val="32"/>
        </w:rPr>
        <w:t>唯我独尊，这是亚洲应有的襟怀和气度。我们要巩固东盟在地区架构中的中心地位，维护兼顾各方诉求、包容各方利益的区域秩序。国家无论大小强弱，无论域内域外，都应该为亚洲添彩而</w:t>
      </w:r>
      <w:proofErr w:type="gramStart"/>
      <w:r w:rsidRPr="002103D0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2103D0">
        <w:rPr>
          <w:rFonts w:ascii="仿宋_GB2312" w:eastAsia="仿宋_GB2312" w:hint="eastAsia"/>
          <w:sz w:val="32"/>
          <w:szCs w:val="32"/>
        </w:rPr>
        <w:t>添乱，都要共走和平发展大道，共谋合作共赢大计，共创团结进步的亚洲大家庭。</w:t>
      </w:r>
    </w:p>
    <w:p w:rsidR="00DC5981" w:rsidRDefault="002103D0" w:rsidP="002103D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103D0">
        <w:rPr>
          <w:rFonts w:ascii="仿宋_GB2312" w:eastAsia="仿宋_GB2312" w:hint="eastAsia"/>
          <w:sz w:val="32"/>
          <w:szCs w:val="32"/>
        </w:rPr>
        <w:t>女士们、先生们、朋友们！</w:t>
      </w:r>
    </w:p>
    <w:p w:rsidR="00DC5981" w:rsidRDefault="002103D0" w:rsidP="002103D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103D0">
        <w:rPr>
          <w:rFonts w:ascii="仿宋_GB2312" w:eastAsia="仿宋_GB2312" w:hint="eastAsia"/>
          <w:sz w:val="32"/>
          <w:szCs w:val="32"/>
        </w:rPr>
        <w:t>两个多月前，中国向世界奉献了简约、安全、精彩的北京冬奥会、冬残奥会，为各国人民带来了温暖和希望。下半年，我们将召开中国共产党第二十次全国代表大会，擘画中国未来发展蓝图。</w:t>
      </w:r>
    </w:p>
    <w:p w:rsidR="00DC5981" w:rsidRDefault="002103D0" w:rsidP="002103D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103D0">
        <w:rPr>
          <w:rFonts w:ascii="仿宋_GB2312" w:eastAsia="仿宋_GB2312" w:hint="eastAsia"/>
          <w:sz w:val="32"/>
          <w:szCs w:val="32"/>
        </w:rPr>
        <w:lastRenderedPageBreak/>
        <w:t>中国经济韧性强、潜力足、回旋余地广、长期向好的基本面不会改变，将为世界经济企稳复苏提供强大动能，为各国提供更广阔的市场机会。中国将全面贯彻新发展理念，加快构建新发展格局，着力推动高质量发展。不论世界发生什么样的变化，中国改革开放的信心和意志都不会动摇。中国将扩大高水平对外开放，深入实施外资准入负面清单，扩大鼓励外商投资范围，优化外资促进服务，增设服务业扩大开放综合试点。中国将扎实推进自由贸易试验区、海南自由贸易港建设，对接国际高标准经贸规则，推动制度型开放。中国将全面实施《区域全面经济伙伴关系协定》，推动同更多国家和地区商签高标准自由贸易协定，积极推进加入《全面与进步跨太平洋伙伴关系协定》和《数字经济伙伴关系协定》。中国将坚持高标准、可持续、惠民生的目标，积极推进高质量共建“一带一路”。中国将始终不渝坚持走和平发展道路，始终做世界和平的建设者、全球发展的贡献者、国际秩序的维护者。</w:t>
      </w:r>
    </w:p>
    <w:p w:rsidR="00DC5981" w:rsidRDefault="002103D0" w:rsidP="002103D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103D0">
        <w:rPr>
          <w:rFonts w:ascii="仿宋_GB2312" w:eastAsia="仿宋_GB2312" w:hint="eastAsia"/>
          <w:sz w:val="32"/>
          <w:szCs w:val="32"/>
        </w:rPr>
        <w:t>女士们、先生们、朋友们！</w:t>
      </w:r>
    </w:p>
    <w:p w:rsidR="00DC5981" w:rsidRDefault="002103D0" w:rsidP="002103D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103D0">
        <w:rPr>
          <w:rFonts w:ascii="仿宋_GB2312" w:eastAsia="仿宋_GB2312" w:hint="eastAsia"/>
          <w:sz w:val="32"/>
          <w:szCs w:val="32"/>
        </w:rPr>
        <w:t>中国古人说，日日行，不怕千万里；常常做，不怕千万事。只要我们携手同心、行而不辍，就一定能汇聚起合作共赢的伟力，战胜前进道路上的各种挑战，迎来人类更加光明美好的未来。</w:t>
      </w:r>
    </w:p>
    <w:p w:rsidR="00E21387" w:rsidRPr="00953D48" w:rsidRDefault="002103D0" w:rsidP="002103D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103D0">
        <w:rPr>
          <w:rFonts w:ascii="仿宋_GB2312" w:eastAsia="仿宋_GB2312" w:hint="eastAsia"/>
          <w:sz w:val="32"/>
          <w:szCs w:val="32"/>
        </w:rPr>
        <w:t>谢谢大家。</w:t>
      </w:r>
    </w:p>
    <w:sectPr w:rsidR="00E21387" w:rsidRPr="00953D48" w:rsidSect="00561065">
      <w:footerReference w:type="default" r:id="rId6"/>
      <w:pgSz w:w="11906" w:h="16838"/>
      <w:pgMar w:top="2155" w:right="1531" w:bottom="187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170" w:rsidRDefault="00516170" w:rsidP="00561065">
      <w:r>
        <w:separator/>
      </w:r>
    </w:p>
  </w:endnote>
  <w:endnote w:type="continuationSeparator" w:id="0">
    <w:p w:rsidR="00516170" w:rsidRDefault="00516170" w:rsidP="0056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552665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561065" w:rsidRPr="00561065" w:rsidRDefault="00561065">
        <w:pPr>
          <w:pStyle w:val="a4"/>
          <w:jc w:val="center"/>
          <w:rPr>
            <w:rFonts w:asciiTheme="minorEastAsia" w:hAnsiTheme="minorEastAsia"/>
            <w:sz w:val="28"/>
            <w:szCs w:val="28"/>
          </w:rPr>
        </w:pPr>
        <w:r w:rsidRPr="00561065">
          <w:rPr>
            <w:rFonts w:asciiTheme="minorEastAsia" w:hAnsiTheme="minorEastAsia"/>
            <w:sz w:val="28"/>
            <w:szCs w:val="28"/>
          </w:rPr>
          <w:fldChar w:fldCharType="begin"/>
        </w:r>
        <w:r w:rsidRPr="00561065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561065">
          <w:rPr>
            <w:rFonts w:asciiTheme="minorEastAsia" w:hAnsiTheme="minorEastAsia"/>
            <w:sz w:val="28"/>
            <w:szCs w:val="28"/>
          </w:rPr>
          <w:fldChar w:fldCharType="separate"/>
        </w:r>
        <w:r w:rsidR="00DC5981" w:rsidRPr="00DC5981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C5981">
          <w:rPr>
            <w:rFonts w:asciiTheme="minorEastAsia" w:hAnsiTheme="minorEastAsia"/>
            <w:noProof/>
            <w:sz w:val="28"/>
            <w:szCs w:val="28"/>
          </w:rPr>
          <w:t xml:space="preserve"> 6 -</w:t>
        </w:r>
        <w:r w:rsidRPr="00561065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561065" w:rsidRDefault="005610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170" w:rsidRDefault="00516170" w:rsidP="00561065">
      <w:r>
        <w:separator/>
      </w:r>
    </w:p>
  </w:footnote>
  <w:footnote w:type="continuationSeparator" w:id="0">
    <w:p w:rsidR="00516170" w:rsidRDefault="00516170" w:rsidP="00561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5B"/>
    <w:rsid w:val="00030769"/>
    <w:rsid w:val="00161329"/>
    <w:rsid w:val="00186895"/>
    <w:rsid w:val="001C1FDD"/>
    <w:rsid w:val="002103D0"/>
    <w:rsid w:val="00244C45"/>
    <w:rsid w:val="003D0AF5"/>
    <w:rsid w:val="003F405A"/>
    <w:rsid w:val="0040600F"/>
    <w:rsid w:val="00472D77"/>
    <w:rsid w:val="00516170"/>
    <w:rsid w:val="00561065"/>
    <w:rsid w:val="00594F5B"/>
    <w:rsid w:val="005F2642"/>
    <w:rsid w:val="00614495"/>
    <w:rsid w:val="00691158"/>
    <w:rsid w:val="00854792"/>
    <w:rsid w:val="008A1361"/>
    <w:rsid w:val="00953D48"/>
    <w:rsid w:val="009D4261"/>
    <w:rsid w:val="00A725C7"/>
    <w:rsid w:val="00AE5D16"/>
    <w:rsid w:val="00CD4A27"/>
    <w:rsid w:val="00DC5981"/>
    <w:rsid w:val="00DF791C"/>
    <w:rsid w:val="00E2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DA3B3-369C-41D6-BCDB-08F6E4BF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1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10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065"/>
    <w:rPr>
      <w:sz w:val="18"/>
      <w:szCs w:val="18"/>
    </w:rPr>
  </w:style>
  <w:style w:type="paragraph" w:styleId="a5">
    <w:name w:val="List Paragraph"/>
    <w:basedOn w:val="a"/>
    <w:uiPriority w:val="34"/>
    <w:qFormat/>
    <w:rsid w:val="00E213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479</Words>
  <Characters>2735</Characters>
  <Application>Microsoft Office Word</Application>
  <DocSecurity>0</DocSecurity>
  <Lines>22</Lines>
  <Paragraphs>6</Paragraphs>
  <ScaleCrop>false</ScaleCrop>
  <Company>Microsoft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程兵双</dc:creator>
  <cp:keywords/>
  <dc:description/>
  <cp:lastModifiedBy>程兵双</cp:lastModifiedBy>
  <cp:revision>27</cp:revision>
  <dcterms:created xsi:type="dcterms:W3CDTF">2021-03-18T01:04:00Z</dcterms:created>
  <dcterms:modified xsi:type="dcterms:W3CDTF">2022-04-23T02:04:00Z</dcterms:modified>
</cp:coreProperties>
</file>